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4F" w:rsidRPr="0039494F" w:rsidRDefault="0039494F" w:rsidP="00464042">
      <w:pPr>
        <w:spacing w:after="0" w:line="408" w:lineRule="exact"/>
        <w:jc w:val="center"/>
        <w:rPr>
          <w:rFonts w:eastAsiaTheme="minorHAnsi"/>
          <w:lang w:eastAsia="en-US"/>
        </w:rPr>
      </w:pPr>
      <w:r w:rsidRPr="0039494F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39494F" w:rsidRPr="0039494F" w:rsidRDefault="0039494F" w:rsidP="00464042">
      <w:pPr>
        <w:spacing w:after="0" w:line="408" w:lineRule="exact"/>
        <w:ind w:left="120"/>
        <w:jc w:val="center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  <w:r w:rsidRPr="0039494F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ОБРАЗОВАНИЯ И НАУКИ КАРАЧАЕВО-ЧЕРКЕССКОЙ РЕСПУБЛИКИ</w:t>
      </w:r>
    </w:p>
    <w:p w:rsidR="0039494F" w:rsidRPr="0039494F" w:rsidRDefault="0039494F" w:rsidP="00464042">
      <w:pPr>
        <w:spacing w:after="0" w:line="408" w:lineRule="exact"/>
        <w:jc w:val="center"/>
        <w:rPr>
          <w:rFonts w:eastAsiaTheme="minorHAnsi"/>
          <w:lang w:eastAsia="en-US"/>
        </w:rPr>
      </w:pPr>
      <w:r w:rsidRPr="0039494F">
        <w:rPr>
          <w:rFonts w:ascii="Times New Roman" w:eastAsiaTheme="minorHAnsi" w:hAnsi="Times New Roman"/>
          <w:b/>
          <w:color w:val="000000"/>
          <w:sz w:val="28"/>
          <w:lang w:eastAsia="en-US"/>
        </w:rPr>
        <w:t>УПРАВЛЕНИЕ ОБРАЗОВАНИЯ КАРАЧАЕВО -ЧЕРКЕССКОЙ РЕСПУБЛИКИ</w:t>
      </w:r>
      <w:bookmarkStart w:id="0" w:name="c2e57544-b06e-4214-b0f2-f2dfb4114124"/>
      <w:bookmarkEnd w:id="0"/>
    </w:p>
    <w:p w:rsidR="0039494F" w:rsidRPr="0039494F" w:rsidRDefault="0039494F" w:rsidP="00464042">
      <w:pPr>
        <w:spacing w:after="0" w:line="408" w:lineRule="exact"/>
        <w:ind w:left="120"/>
        <w:jc w:val="center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  <w:r w:rsidRPr="0039494F">
        <w:rPr>
          <w:rFonts w:ascii="Times New Roman" w:eastAsiaTheme="minorHAnsi" w:hAnsi="Times New Roman"/>
          <w:b/>
          <w:color w:val="000000"/>
          <w:sz w:val="28"/>
          <w:lang w:eastAsia="en-US"/>
        </w:rPr>
        <w:t>МКОУ "СОШ № 10" г. Черкесска"</w:t>
      </w:r>
    </w:p>
    <w:p w:rsidR="0039494F" w:rsidRPr="0039494F" w:rsidRDefault="0039494F" w:rsidP="00464042">
      <w:pPr>
        <w:spacing w:after="0" w:line="408" w:lineRule="exact"/>
        <w:ind w:left="120"/>
        <w:jc w:val="center"/>
        <w:rPr>
          <w:rFonts w:eastAsiaTheme="minorHAnsi"/>
          <w:lang w:eastAsia="en-US"/>
        </w:rPr>
      </w:pPr>
    </w:p>
    <w:p w:rsidR="0039494F" w:rsidRPr="0039494F" w:rsidRDefault="0039494F" w:rsidP="00464042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39494F" w:rsidRPr="004B1BA0" w:rsidRDefault="0039494F" w:rsidP="0039494F">
      <w:pPr>
        <w:spacing w:after="0" w:line="276" w:lineRule="auto"/>
        <w:ind w:left="120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9494F" w:rsidRPr="004B1BA0" w:rsidRDefault="0039494F" w:rsidP="0039494F">
      <w:pPr>
        <w:spacing w:after="0" w:line="276" w:lineRule="auto"/>
        <w:ind w:left="120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9494F" w:rsidRPr="004B1BA0" w:rsidRDefault="0039494F" w:rsidP="0039494F">
      <w:pPr>
        <w:spacing w:after="0" w:line="276" w:lineRule="auto"/>
        <w:ind w:left="120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9494F" w:rsidRPr="004B1BA0" w:rsidRDefault="0039494F" w:rsidP="0039494F">
      <w:pPr>
        <w:spacing w:after="0" w:line="276" w:lineRule="auto"/>
        <w:ind w:left="120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464042" w:rsidRDefault="00464042" w:rsidP="0039494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64042" w:rsidRDefault="00464042" w:rsidP="0039494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64042" w:rsidRDefault="00464042" w:rsidP="0039494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39494F" w:rsidRPr="004B1BA0" w:rsidRDefault="0039494F" w:rsidP="0039494F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4B1BA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РАБОЧАЯ ПРОГРАММА</w:t>
      </w:r>
    </w:p>
    <w:p w:rsidR="0039494F" w:rsidRPr="004B1BA0" w:rsidRDefault="0039494F" w:rsidP="0039494F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4B1B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</w:t>
      </w:r>
      <w:r w:rsidRPr="004B1BA0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ID</w:t>
      </w:r>
      <w:r w:rsidRPr="004B1B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3463926)</w:t>
      </w:r>
    </w:p>
    <w:p w:rsidR="0039494F" w:rsidRPr="004B1BA0" w:rsidRDefault="0039494F" w:rsidP="0039494F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9494F" w:rsidRPr="004B1BA0" w:rsidRDefault="0039494F" w:rsidP="0039494F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proofErr w:type="gramStart"/>
      <w:r w:rsidRPr="004B1BA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учебного</w:t>
      </w:r>
      <w:proofErr w:type="gramEnd"/>
      <w:r w:rsidRPr="004B1BA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предмета «Родная литература» ( русская)</w:t>
      </w:r>
    </w:p>
    <w:p w:rsidR="0039494F" w:rsidRPr="004B1BA0" w:rsidRDefault="0039494F" w:rsidP="0039494F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4B1B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для обучающихся 1</w:t>
      </w:r>
      <w:r w:rsidRPr="004B1BA0">
        <w:rPr>
          <w:rFonts w:ascii="Calibri" w:eastAsia="Calibri" w:hAnsi="Calibri" w:cs="Times New Roman"/>
          <w:color w:val="000000"/>
          <w:sz w:val="28"/>
          <w:szCs w:val="28"/>
          <w:lang w:eastAsia="en-US"/>
        </w:rPr>
        <w:t xml:space="preserve">– </w:t>
      </w:r>
      <w:r w:rsidRPr="004B1B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 классов</w:t>
      </w:r>
    </w:p>
    <w:p w:rsidR="0039494F" w:rsidRPr="004B1BA0" w:rsidRDefault="0039494F" w:rsidP="0039494F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9494F" w:rsidRPr="004B1BA0" w:rsidRDefault="0039494F" w:rsidP="0039494F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9494F" w:rsidRPr="004B1BA0" w:rsidRDefault="0039494F" w:rsidP="0039494F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9494F" w:rsidRPr="004B1BA0" w:rsidRDefault="0039494F" w:rsidP="0039494F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9494F" w:rsidRPr="004B1BA0" w:rsidRDefault="0039494F" w:rsidP="0039494F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9494F" w:rsidRPr="004B1BA0" w:rsidRDefault="0039494F" w:rsidP="0039494F">
      <w:pPr>
        <w:spacing w:after="0" w:line="264" w:lineRule="exact"/>
        <w:jc w:val="both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:rsidR="00464042" w:rsidRDefault="00464042" w:rsidP="00394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64042" w:rsidRDefault="00464042" w:rsidP="00394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64042" w:rsidRDefault="00464042" w:rsidP="00394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64042" w:rsidRDefault="00464042" w:rsidP="00394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64042" w:rsidRDefault="00464042" w:rsidP="00394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64042" w:rsidRDefault="00464042" w:rsidP="00394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64042" w:rsidRDefault="00464042" w:rsidP="00394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9494F" w:rsidRPr="004B1BA0" w:rsidRDefault="00464042" w:rsidP="00394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Г.ЧЕРКЕССК 2023</w:t>
      </w:r>
      <w:bookmarkStart w:id="1" w:name="_GoBack"/>
      <w:bookmarkEnd w:id="1"/>
    </w:p>
    <w:p w:rsidR="0039494F" w:rsidRPr="004B1BA0" w:rsidRDefault="0039494F" w:rsidP="0039494F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9494F" w:rsidRPr="004B1BA0" w:rsidRDefault="0039494F" w:rsidP="0039494F">
      <w:pPr>
        <w:rPr>
          <w:rFonts w:ascii="Times New Roman" w:hAnsi="Times New Roman" w:cs="Times New Roman"/>
          <w:b/>
          <w:sz w:val="28"/>
          <w:szCs w:val="28"/>
          <w:lang w:eastAsia="en-US"/>
        </w:rPr>
        <w:sectPr w:rsidR="0039494F" w:rsidRPr="004B1BA0" w:rsidSect="00E631CA">
          <w:pgSz w:w="11909" w:h="16838"/>
          <w:pgMar w:top="720" w:right="720" w:bottom="720" w:left="720" w:header="720" w:footer="720" w:gutter="0"/>
          <w:cols w:space="708"/>
          <w:docGrid w:linePitch="299"/>
        </w:sectPr>
      </w:pPr>
    </w:p>
    <w:p w:rsidR="0039494F" w:rsidRPr="004B1BA0" w:rsidRDefault="0039494F" w:rsidP="0039494F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9494F" w:rsidRPr="004B1BA0" w:rsidRDefault="0039494F" w:rsidP="0039494F">
      <w:pPr>
        <w:spacing w:after="20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9494F" w:rsidRPr="004B1BA0" w:rsidRDefault="0039494F" w:rsidP="0039494F">
      <w:pPr>
        <w:spacing w:after="20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B0750" w:rsidRPr="004B1BA0" w:rsidRDefault="00F94553" w:rsidP="0039494F">
      <w:pPr>
        <w:spacing w:after="20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Раздел I. Пояснительная записка</w:t>
      </w:r>
    </w:p>
    <w:p w:rsidR="005B0750" w:rsidRPr="004B1BA0" w:rsidRDefault="00F9455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Нормативная база преподавания данного предмета</w:t>
      </w:r>
    </w:p>
    <w:p w:rsidR="005B0750" w:rsidRPr="004B1BA0" w:rsidRDefault="00F94553">
      <w:pPr>
        <w:spacing w:after="200" w:line="276" w:lineRule="auto"/>
        <w:rPr>
          <w:rFonts w:ascii="Times New Roman" w:eastAsia="Times New Roman" w:hAnsi="Times New Roman" w:cs="Times New Roman"/>
          <w:color w:val="948A54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color w:val="948A54"/>
          <w:sz w:val="28"/>
          <w:szCs w:val="28"/>
        </w:rPr>
        <w:t xml:space="preserve">     </w:t>
      </w:r>
      <w:proofErr w:type="gramStart"/>
      <w:r w:rsidRPr="004B1BA0">
        <w:rPr>
          <w:rFonts w:ascii="Times New Roman" w:eastAsia="Times New Roman" w:hAnsi="Times New Roman" w:cs="Times New Roman"/>
          <w:color w:val="948A54"/>
          <w:sz w:val="28"/>
          <w:szCs w:val="28"/>
        </w:rPr>
        <w:t>Программа  составлена</w:t>
      </w:r>
      <w:proofErr w:type="gramEnd"/>
      <w:r w:rsidRPr="004B1BA0">
        <w:rPr>
          <w:rFonts w:ascii="Times New Roman" w:eastAsia="Times New Roman" w:hAnsi="Times New Roman" w:cs="Times New Roman"/>
          <w:color w:val="948A54"/>
          <w:sz w:val="28"/>
          <w:szCs w:val="28"/>
        </w:rPr>
        <w:t xml:space="preserve">  на основе:</w:t>
      </w:r>
    </w:p>
    <w:p w:rsidR="005B0750" w:rsidRPr="004B1BA0" w:rsidRDefault="00F94553">
      <w:pPr>
        <w:spacing w:after="200" w:line="276" w:lineRule="auto"/>
        <w:rPr>
          <w:rFonts w:ascii="Times New Roman" w:eastAsia="Times New Roman" w:hAnsi="Times New Roman" w:cs="Times New Roman"/>
          <w:color w:val="948A54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color w:val="948A54"/>
          <w:sz w:val="28"/>
          <w:szCs w:val="28"/>
        </w:rPr>
        <w:t xml:space="preserve">1.Программы для общеобразовательных учреждений О.В. </w:t>
      </w:r>
      <w:proofErr w:type="spellStart"/>
      <w:r w:rsidRPr="004B1BA0">
        <w:rPr>
          <w:rFonts w:ascii="Times New Roman" w:eastAsia="Times New Roman" w:hAnsi="Times New Roman" w:cs="Times New Roman"/>
          <w:color w:val="948A54"/>
          <w:sz w:val="28"/>
          <w:szCs w:val="28"/>
        </w:rPr>
        <w:t>Джежелей</w:t>
      </w:r>
      <w:proofErr w:type="spellEnd"/>
      <w:r w:rsidRPr="004B1BA0">
        <w:rPr>
          <w:rFonts w:ascii="Times New Roman" w:eastAsia="Times New Roman" w:hAnsi="Times New Roman" w:cs="Times New Roman"/>
          <w:color w:val="948A54"/>
          <w:sz w:val="28"/>
          <w:szCs w:val="28"/>
        </w:rPr>
        <w:t xml:space="preserve"> «Внеклассное чтение».</w:t>
      </w: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color w:val="948A54"/>
          <w:sz w:val="28"/>
          <w:szCs w:val="28"/>
          <w:shd w:val="clear" w:color="auto" w:fill="FFFFFF"/>
        </w:rPr>
      </w:pPr>
    </w:p>
    <w:p w:rsidR="005B0750" w:rsidRPr="004B1BA0" w:rsidRDefault="00F94553">
      <w:pPr>
        <w:spacing w:after="200" w:line="276" w:lineRule="auto"/>
        <w:rPr>
          <w:rFonts w:ascii="Times New Roman" w:eastAsia="Times New Roman" w:hAnsi="Times New Roman" w:cs="Times New Roman"/>
          <w:color w:val="948A54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948A54"/>
          <w:sz w:val="28"/>
          <w:szCs w:val="28"/>
          <w:shd w:val="clear" w:color="auto" w:fill="FFFFFF"/>
        </w:rPr>
        <w:t>3.Федерального государственного образовательного стандарта начального общего о</w:t>
      </w:r>
      <w:r w:rsidR="00F63604" w:rsidRPr="004B1BA0">
        <w:rPr>
          <w:rFonts w:ascii="Times New Roman" w:eastAsia="Times New Roman" w:hAnsi="Times New Roman" w:cs="Times New Roman"/>
          <w:color w:val="948A54"/>
          <w:sz w:val="28"/>
          <w:szCs w:val="28"/>
          <w:shd w:val="clear" w:color="auto" w:fill="FFFFFF"/>
        </w:rPr>
        <w:t xml:space="preserve">бразования, </w:t>
      </w:r>
      <w:proofErr w:type="gramStart"/>
      <w:r w:rsidR="00F63604" w:rsidRPr="004B1BA0">
        <w:rPr>
          <w:rFonts w:ascii="Times New Roman" w:eastAsia="Times New Roman" w:hAnsi="Times New Roman" w:cs="Times New Roman"/>
          <w:color w:val="948A54"/>
          <w:sz w:val="28"/>
          <w:szCs w:val="28"/>
          <w:shd w:val="clear" w:color="auto" w:fill="FFFFFF"/>
        </w:rPr>
        <w:t>утверждённого  .</w:t>
      </w:r>
      <w:proofErr w:type="gramEnd"/>
      <w:r w:rsidR="00F63604" w:rsidRPr="004B1BA0">
        <w:rPr>
          <w:rFonts w:ascii="Times New Roman" w:eastAsia="Times New Roman" w:hAnsi="Times New Roman" w:cs="Times New Roman"/>
          <w:color w:val="948A54"/>
          <w:sz w:val="28"/>
          <w:szCs w:val="28"/>
          <w:shd w:val="clear" w:color="auto" w:fill="FFFFFF"/>
        </w:rPr>
        <w:t xml:space="preserve"> 2022</w:t>
      </w:r>
      <w:r w:rsidRPr="004B1BA0">
        <w:rPr>
          <w:rFonts w:ascii="Times New Roman" w:eastAsia="Times New Roman" w:hAnsi="Times New Roman" w:cs="Times New Roman"/>
          <w:color w:val="948A54"/>
          <w:sz w:val="28"/>
          <w:szCs w:val="28"/>
          <w:shd w:val="clear" w:color="auto" w:fill="FFFFFF"/>
        </w:rPr>
        <w:t xml:space="preserve"> г.</w:t>
      </w:r>
    </w:p>
    <w:p w:rsidR="005B0750" w:rsidRPr="004B1BA0" w:rsidRDefault="00F94553">
      <w:pPr>
        <w:spacing w:after="200" w:line="276" w:lineRule="auto"/>
        <w:rPr>
          <w:rFonts w:ascii="Times New Roman" w:eastAsia="Times New Roman" w:hAnsi="Times New Roman" w:cs="Times New Roman"/>
          <w:color w:val="948A54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948A54"/>
          <w:sz w:val="28"/>
          <w:szCs w:val="28"/>
          <w:shd w:val="clear" w:color="auto" w:fill="FFFFFF"/>
        </w:rPr>
        <w:t>4.Законом Российской Федерации «Об образовании» (статья 7);</w:t>
      </w:r>
    </w:p>
    <w:p w:rsidR="005B0750" w:rsidRPr="004B1BA0" w:rsidRDefault="00F94553">
      <w:pPr>
        <w:spacing w:after="200" w:line="276" w:lineRule="auto"/>
        <w:rPr>
          <w:rFonts w:ascii="Times New Roman" w:eastAsia="Times New Roman" w:hAnsi="Times New Roman" w:cs="Times New Roman"/>
          <w:color w:val="948A54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948A54"/>
          <w:sz w:val="28"/>
          <w:szCs w:val="28"/>
          <w:shd w:val="clear" w:color="auto" w:fill="FFFFFF"/>
        </w:rPr>
        <w:t>5.Учебного п</w:t>
      </w:r>
      <w:r w:rsidR="00F63604" w:rsidRPr="004B1BA0">
        <w:rPr>
          <w:rFonts w:ascii="Times New Roman" w:eastAsia="Times New Roman" w:hAnsi="Times New Roman" w:cs="Times New Roman"/>
          <w:color w:val="948A54"/>
          <w:sz w:val="28"/>
          <w:szCs w:val="28"/>
          <w:shd w:val="clear" w:color="auto" w:fill="FFFFFF"/>
        </w:rPr>
        <w:t xml:space="preserve">лана МКОУ «СОШ № </w:t>
      </w:r>
      <w:proofErr w:type="gramStart"/>
      <w:r w:rsidR="00F63604" w:rsidRPr="004B1BA0">
        <w:rPr>
          <w:rFonts w:ascii="Times New Roman" w:eastAsia="Times New Roman" w:hAnsi="Times New Roman" w:cs="Times New Roman"/>
          <w:color w:val="948A54"/>
          <w:sz w:val="28"/>
          <w:szCs w:val="28"/>
          <w:shd w:val="clear" w:color="auto" w:fill="FFFFFF"/>
        </w:rPr>
        <w:t>10»на</w:t>
      </w:r>
      <w:proofErr w:type="gramEnd"/>
      <w:r w:rsidR="00F63604" w:rsidRPr="004B1BA0">
        <w:rPr>
          <w:rFonts w:ascii="Times New Roman" w:eastAsia="Times New Roman" w:hAnsi="Times New Roman" w:cs="Times New Roman"/>
          <w:color w:val="948A54"/>
          <w:sz w:val="28"/>
          <w:szCs w:val="28"/>
          <w:shd w:val="clear" w:color="auto" w:fill="FFFFFF"/>
        </w:rPr>
        <w:t xml:space="preserve"> 2023-2024 </w:t>
      </w:r>
      <w:r w:rsidRPr="004B1BA0">
        <w:rPr>
          <w:rFonts w:ascii="Times New Roman" w:eastAsia="Times New Roman" w:hAnsi="Times New Roman" w:cs="Times New Roman"/>
          <w:color w:val="948A54"/>
          <w:sz w:val="28"/>
          <w:szCs w:val="28"/>
          <w:shd w:val="clear" w:color="auto" w:fill="FFFFFF"/>
        </w:rPr>
        <w:t xml:space="preserve"> учебный год;</w:t>
      </w:r>
    </w:p>
    <w:p w:rsidR="005B0750" w:rsidRPr="004B1BA0" w:rsidRDefault="00F94553">
      <w:pPr>
        <w:spacing w:after="0" w:line="240" w:lineRule="auto"/>
        <w:rPr>
          <w:rFonts w:ascii="Times New Roman" w:eastAsia="Times New Roman" w:hAnsi="Times New Roman" w:cs="Times New Roman"/>
          <w:color w:val="948A54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color w:val="948A54"/>
          <w:sz w:val="28"/>
          <w:szCs w:val="28"/>
        </w:rPr>
        <w:t xml:space="preserve"> В основе организации работы с детскими книгами лежит теория формирования правильной читательской деятельности профессора</w:t>
      </w:r>
    </w:p>
    <w:p w:rsidR="005B0750" w:rsidRPr="004B1BA0" w:rsidRDefault="00F94553">
      <w:pPr>
        <w:spacing w:after="0" w:line="240" w:lineRule="auto"/>
        <w:rPr>
          <w:rFonts w:ascii="Times New Roman" w:eastAsia="Times New Roman" w:hAnsi="Times New Roman" w:cs="Times New Roman"/>
          <w:color w:val="948A54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color w:val="948A54"/>
          <w:sz w:val="28"/>
          <w:szCs w:val="28"/>
        </w:rPr>
        <w:t xml:space="preserve"> Н. Н. </w:t>
      </w:r>
      <w:proofErr w:type="spellStart"/>
      <w:r w:rsidRPr="004B1BA0">
        <w:rPr>
          <w:rFonts w:ascii="Times New Roman" w:eastAsia="Times New Roman" w:hAnsi="Times New Roman" w:cs="Times New Roman"/>
          <w:color w:val="948A54"/>
          <w:sz w:val="28"/>
          <w:szCs w:val="28"/>
        </w:rPr>
        <w:t>Светловской</w:t>
      </w:r>
      <w:proofErr w:type="spellEnd"/>
      <w:r w:rsidRPr="004B1BA0">
        <w:rPr>
          <w:rFonts w:ascii="Times New Roman" w:eastAsia="Times New Roman" w:hAnsi="Times New Roman" w:cs="Times New Roman"/>
          <w:color w:val="948A54"/>
          <w:sz w:val="28"/>
          <w:szCs w:val="28"/>
        </w:rPr>
        <w:t xml:space="preserve">. </w:t>
      </w: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0750" w:rsidRPr="004B1BA0" w:rsidRDefault="00F9455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>Место курса в учебном плане</w:t>
      </w:r>
    </w:p>
    <w:p w:rsidR="005B0750" w:rsidRPr="004B1BA0" w:rsidRDefault="00F9455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В учебном плане МКОУ «СОШ № 10» на изучение родной (русской) литературы в 1, 2, 3, 4 классах отводиться 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34  часа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(1 час в неделю). </w:t>
      </w:r>
    </w:p>
    <w:p w:rsidR="005B0750" w:rsidRPr="004B1BA0" w:rsidRDefault="00F9455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 и задачи реализации учебного предмета</w:t>
      </w:r>
    </w:p>
    <w:p w:rsidR="005B0750" w:rsidRPr="004B1BA0" w:rsidRDefault="00F9455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    Родная литература – это раздел чтения. </w:t>
      </w:r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>Цель его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– углубленно знакомить учащихся с детской литературой и книгой, обеспечивать полноценное литературное развитие младших школьников, раскрывать перед детьми мир нравственно – эстетических ценностей и духовной культуры, накопленных предыдущими поколениями, вырабатывать художественный вкус, формировать культуру чувств, общения.</w:t>
      </w:r>
    </w:p>
    <w:p w:rsidR="005B0750" w:rsidRPr="004B1BA0" w:rsidRDefault="00F9455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B0750" w:rsidRPr="004B1BA0" w:rsidRDefault="00F94553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lastRenderedPageBreak/>
        <w:t>обогащение внутреннего мира ребенка через книгу, новые мысли и новое понимание привычных явлений и вещей в свете переживаний прочитанного;</w:t>
      </w:r>
    </w:p>
    <w:p w:rsidR="005B0750" w:rsidRPr="004B1BA0" w:rsidRDefault="00F94553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расширение знаний о литературных произведениях; </w:t>
      </w:r>
    </w:p>
    <w:p w:rsidR="005B0750" w:rsidRPr="004B1BA0" w:rsidRDefault="00F94553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развитие интереса к художественной книге; </w:t>
      </w:r>
    </w:p>
    <w:p w:rsidR="005B0750" w:rsidRPr="004B1BA0" w:rsidRDefault="00F94553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глубокого понимания смысла художественного произведения и самостоятельного выбора книг для чтения; </w:t>
      </w:r>
    </w:p>
    <w:p w:rsidR="005B0750" w:rsidRPr="004B1BA0" w:rsidRDefault="00F94553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творчеством современных авторов; </w:t>
      </w:r>
    </w:p>
    <w:p w:rsidR="005B0750" w:rsidRPr="004B1BA0" w:rsidRDefault="00F94553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информационной культуры личности учащихся. 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   Художественная литература является средством эстетического, 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нравственного  и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воспитания детей, способствует повышению их познавательной  и творческой активности, даёт ребёнку образцы правильного литературного языка, служит для того, чтобы помочь каждому ученику научиться самостоятельно вступать в диалог с различными "голосами" произведений,  замечать любые творческие проявления учеников и создавать условия для их развития. 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речи (словарного запаса, грамматического строя) используются задания, направленные на освоение авторской лексики. Привлекается внимание детей к образованию новых форм 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слов,  проводится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работа по употреблению синонимов, антонимов, средств художественной выразительности, используемой в произведении. Программа рассчитана на то, чтобы научить делать интерпретацию текста: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Интонирование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>произведения (отрывка) вслух (выразительное чтение текста, позволяющее представить личную точку зрения исполнителя);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Устное выступление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>перед слушателями по поводу прочитанного произведения (отзыв, высказывание читателя и слушателей);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4B1BA0">
        <w:rPr>
          <w:rFonts w:ascii="Times New Roman" w:eastAsia="Times New Roman" w:hAnsi="Times New Roman" w:cs="Times New Roman"/>
          <w:b/>
          <w:i/>
          <w:sz w:val="28"/>
          <w:szCs w:val="28"/>
        </w:rPr>
        <w:t>раскадровка</w:t>
      </w:r>
      <w:proofErr w:type="spellEnd"/>
      <w:r w:rsidRPr="004B1BA0">
        <w:rPr>
          <w:rFonts w:ascii="Times New Roman" w:eastAsia="Times New Roman" w:hAnsi="Times New Roman" w:cs="Times New Roman"/>
          <w:b/>
          <w:i/>
          <w:sz w:val="28"/>
          <w:szCs w:val="28"/>
        </w:rPr>
        <w:t>"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текста с целью создания </w:t>
      </w:r>
      <w:r w:rsidRPr="004B1B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виртуального диафильма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>по сюжету художественного произведения;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Чтение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4B1B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ролям;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Драматизация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>произведения (постановка спектакля по изученной пьесе);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Иллюстрирование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>произведений, прочитанных на занятиях и самостоятельно.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Ведущим методом является чтение - рассматривание книг, чтение вслух, рассказывание, беседа. Наиболее предпочтительные формы работы - фронтальная беседа, индивидуальные ответы, групповые выступления.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  Высокая эффективность методов, средств и форм обучения обосновывается следующими доводами: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Соблюдаются основные дидактические принципы обучения: сознательность, доступность, наглядность, занимательность изучаемого материала.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Тексты разнообразны по содержанию.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Занятия способствуют повышению желания детей читать художественную литературу, что особенно актуально в наше время.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Они способствуют воспитанию любви к русскому слову.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Приобщаясь к художественной литературе, ребёнок приобретает новый 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вид  внутренней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психологической активности - умение мысленно действовать  в воображаемых обстоятельствах, что закладывает основу всей последующей творческой деятельности. </w:t>
      </w:r>
    </w:p>
    <w:p w:rsidR="005B0750" w:rsidRPr="004B1BA0" w:rsidRDefault="00F9455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На  уроках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родной литературы в  1 – 4 классах используется коллективная, индивидуальная, групповая формы работы с книгой. Учащиеся школы знакомятся с русской, современной и зарубежной классической литературой, произведениями писателей и устным народным творчеством. Представлен разнообразный жанровый материал. Всё это позволит учащимся активно овладевать богатствами русской речи, развивать эстетический вкус, воспитывать нравственность, закладывать основы литературного образования младших школьников. Планирование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однотемных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уроков даёт возможность 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работать  с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разновозрастным ученическим коллективом, воспитывать у учащихся чувство товарищества, взаимопомощи, умение слушать и понимать друг друга.  Общение с книгой при совместной деятельности создаст обстановку для обмена впечатлениями, особенно о тех 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произведениях ,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которые оставили глубокий след в душе ребёнка; появятся предпосылки для самовыражения, утверждения своих собственных позиций.</w:t>
      </w:r>
    </w:p>
    <w:p w:rsidR="005B0750" w:rsidRPr="004B1BA0" w:rsidRDefault="00F9455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Тематика уроков родной литературы затрагивает различные стороны жизни ребёнка и окружающей его действительности, создаёт базу для 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расширения  читательского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кругозора, литературного вкуса детей, воспитание нравственных качеств: доброты, милосердия, отзывчивости. </w:t>
      </w:r>
    </w:p>
    <w:p w:rsidR="005B0750" w:rsidRPr="004B1BA0" w:rsidRDefault="00F9455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В 1 классе формирование навыков чтения целыми словами путем чтения слов со знаком ударения, расширение поля чтения, целенаправленных упражнений на целостное и дифференцированное восприятие слов</w:t>
      </w:r>
    </w:p>
    <w:p w:rsidR="005B0750" w:rsidRPr="004B1BA0" w:rsidRDefault="00F9455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Во 2 классе на уроке дети слушают чтения 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учителя,  самостоятельно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знакомятся и читают про себя одну детскую книгу. </w:t>
      </w:r>
    </w:p>
    <w:p w:rsidR="005B0750" w:rsidRPr="004B1BA0" w:rsidRDefault="00F9455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В 3 классе основное внимание на уроке родной литературы сосредоточивается на формировании у учащихся умения выбирать книги для самостоятельного чтения дома, активно входить в книжный мир. Обогащается словарный запас, овладевают литературным языком.</w:t>
      </w:r>
    </w:p>
    <w:p w:rsidR="005B0750" w:rsidRPr="004B1BA0" w:rsidRDefault="00F9455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В 4 классе дети учатся выбирать книги по интересам, участвовать в коллективном обсуждении книг, прочитанных дома. Овладевают умением читать книгу вслух вдумчиво и выразительно, представлять перед слушателями в интонации, мимике, жестах, эмоциях своё личное понимание и восприятие прочитанного.</w:t>
      </w:r>
    </w:p>
    <w:p w:rsidR="005B0750" w:rsidRPr="004B1BA0" w:rsidRDefault="00F9455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 приёмы, освоенные ребёнком на предыдущем году обучения, могут быть использованы для развития навыков самостоятельной работы в последующие годы. 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организации уроков 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>Подбор литературы для уроков родной литературы осуществляется с учетом рекомендаций различных методических пособий, пожеланий учителей и учеников, с использованием календарей знаменательных дат (писатели-юбиляры, книги-юбиляры). Каждый учащийся в конце года получает рекомендательный аннотированный список литературы на лето. В начале учебного года проводится тестирование по этим спискам с целью определения самых старательных читателей. Победители получают в подарок книгу.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>Формы работы разнообразны: книжные выставки, беседы, обсуждения, КВН и т. д. Особое внимание уделяется громкому выразительному чтению, ведь дети учатся не только читать, но и слушать.</w:t>
      </w:r>
    </w:p>
    <w:p w:rsidR="005B0750" w:rsidRPr="004B1BA0" w:rsidRDefault="00F94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в тесном контакте с учителями и родителями. 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В  начальных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классах проводятся родительские собрания, в ходе которых: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    - родителей знакомят с целями и задачами программы; 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    - проводят обзоры детской периодической печати;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    - знакомят родителей с разнообразной информацией (полезными сайтами, новинками детской литературы), дают советы по привлечению детей к чтению и т. д. </w:t>
      </w:r>
    </w:p>
    <w:p w:rsidR="005B0750" w:rsidRPr="004B1BA0" w:rsidRDefault="00F9455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Подход к организации деятельности детей, связанной с книгами, следующий: </w:t>
      </w:r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>учитель называет тему чтения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за неделю до намеченного урока, на котором будет проводиться проверка качества работы учащихся с книгами.</w:t>
      </w:r>
    </w:p>
    <w:p w:rsidR="005B0750" w:rsidRPr="004B1BA0" w:rsidRDefault="00F9455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В течение периода времени от получения детьми темы для чтения до проведения урока по этой теме учитель периодически напоминает учащимся о задании, интересуется их успехами в поиске нужных книг, журналов, справочников. Дети, в свою очередь, находят соответствующую литературу и читают то, что имеет отношение к названной учителем теме предстоящего урока.</w:t>
      </w:r>
    </w:p>
    <w:p w:rsidR="005B0750" w:rsidRPr="004B1BA0" w:rsidRDefault="00F9455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На перемене, предшествующей уроку, дети организуют выставку книг и знакомятся с ней.</w:t>
      </w:r>
    </w:p>
    <w:p w:rsidR="005B0750" w:rsidRPr="004B1BA0" w:rsidRDefault="00F9455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работе с художественными и познавательными произведениями, а также с книгами у детей последовательно и комплексно совершенствуется навык чтения, формируются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умения и навыки, закладываются основы правильного типа читательской деятельности, а также осуществляется литературное образование учащихся,</w:t>
      </w:r>
    </w:p>
    <w:p w:rsidR="005B0750" w:rsidRPr="004B1BA0" w:rsidRDefault="00F9455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lastRenderedPageBreak/>
        <w:t>и при этом сверхзадачей является нравственное и духовное совершенствование личности.</w:t>
      </w:r>
    </w:p>
    <w:p w:rsidR="005B0750" w:rsidRPr="004B1BA0" w:rsidRDefault="00F94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Работая по программе, ученики младших классов приобретают необходимые в этом возрасте навыки работы с книгой. В ходе регулярного общения с книгой и по поводу литературных произведений у детей формируются потребность в чтении и культура чтения, расширяется литературный кругозор.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>Прогнозируемые результаты: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выразительно, последовательно, самостоятельно или с помощью вопросов педагога передавать содержание литературных текстов;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драматизировать небольшие произведения;</w:t>
      </w:r>
    </w:p>
    <w:p w:rsidR="005B0750" w:rsidRPr="004B1BA0" w:rsidRDefault="00F9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рассказывать наизусть стихотворения, передавать настроение произведения интонацией.</w:t>
      </w:r>
    </w:p>
    <w:p w:rsidR="005B0750" w:rsidRPr="004B1BA0" w:rsidRDefault="005B0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F94553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>Раздел II Учебно-тематическое планирование</w:t>
      </w:r>
    </w:p>
    <w:p w:rsidR="005B0750" w:rsidRPr="004B1BA0" w:rsidRDefault="00F94553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3305"/>
        <w:gridCol w:w="1131"/>
        <w:gridCol w:w="1270"/>
        <w:gridCol w:w="1870"/>
      </w:tblGrid>
      <w:tr w:rsidR="00F63604" w:rsidRPr="004B1BA0" w:rsidTr="00F63604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PT Sans Caption" w:eastAsia="PT Sans Caption" w:hAnsi="PT Sans Caption" w:cs="PT Sans Caption"/>
                <w:color w:val="000000"/>
                <w:sz w:val="28"/>
                <w:szCs w:val="28"/>
              </w:rPr>
              <w:t> </w:t>
            </w: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Раздел. Тема. Тема урока.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proofErr w:type="spellStart"/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часов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63604" w:rsidRPr="004B1BA0" w:rsidTr="00F63604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</w:tc>
      </w:tr>
      <w:tr w:rsidR="00F63604" w:rsidRPr="004B1BA0" w:rsidTr="00F63604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2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Колыбельные песни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3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Пестушки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4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5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Календарные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песни.Колядки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6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Масленичные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песни.Веснянки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7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Приговорки.Дразнилки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8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Пузырь, Соломинка и Лапоть.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9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Храбрый баран.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10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Заяц-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хваста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11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Лиса-повитуха.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12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Баба-Яга и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Заморышек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13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Петушок-золотой </w:t>
            </w: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гребешок.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14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Л.Н.Толстой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Липунюшка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15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Р.А.Кудашева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Лесовички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16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Зотов В.Р." Новогодняя сказка"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17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Берестов В.Д. "Аист и соловей"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18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Сутеев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В.Г."Мышонок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карандаш"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19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Курляндский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А."Возвращение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попугая Кеши".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20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Томилин А.Н. "Сказка о весёлом мастере на все руки"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21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Кисилёв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Э.К."Мальчик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-Огонёк"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22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Суриков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И.З."Детство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23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Ушинский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К.Д."Два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плуга.Дети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роще"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24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Толстой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Л.Н."Ученый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сын"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25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Толстой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Л.Н."Два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товарища"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26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Толстой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Л.Н."Девочка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грибы"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27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Брюсов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В.Я."Детская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28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Чуковский К.И."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Федотка.Черепаха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29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Чуковский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К.И."Радость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30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Маршак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С.Я."Друзья-товарищи","Кот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лодыри"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31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Житков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Б.С."Пожар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Почта"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32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Пантелеев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Л."Буква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Ты. Трус"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33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Маршак С.Я."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Жадина.Воскресная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прогулка"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63604" w:rsidRPr="004B1BA0" w:rsidTr="00F63604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numPr>
                <w:ilvl w:val="0"/>
                <w:numId w:val="34"/>
              </w:numPr>
              <w:spacing w:after="300" w:line="240" w:lineRule="auto"/>
              <w:ind w:left="720" w:hanging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Зощенко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М.М."Трусишка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Вася", "Умная Тамара"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604" w:rsidRPr="004B1BA0" w:rsidRDefault="00F63604">
            <w:pPr>
              <w:spacing w:after="3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5B0750" w:rsidRPr="004B1BA0" w:rsidRDefault="005B0750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750" w:rsidRPr="004B1BA0" w:rsidRDefault="005B0750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750" w:rsidRPr="004B1BA0" w:rsidRDefault="005B0750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750" w:rsidRPr="004B1BA0" w:rsidRDefault="005B0750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750" w:rsidRPr="004B1BA0" w:rsidRDefault="005B0750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750" w:rsidRPr="004B1BA0" w:rsidRDefault="00F94553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5B0750" w:rsidRPr="004B1BA0" w:rsidRDefault="005B0750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344"/>
        <w:gridCol w:w="1554"/>
        <w:gridCol w:w="1870"/>
        <w:gridCol w:w="1870"/>
      </w:tblGrid>
      <w:tr w:rsidR="005B0750" w:rsidRPr="004B1BA0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Раздел. Тема. Тема урока.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часов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B0750" w:rsidRPr="004B1BA0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</w:tc>
      </w:tr>
      <w:tr w:rsidR="005B0750" w:rsidRPr="004B1BA0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"Что за прелесть эти </w:t>
            </w:r>
            <w:proofErr w:type="gram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сказки !</w:t>
            </w:r>
            <w:proofErr w:type="gramEnd"/>
            <w:r w:rsidRPr="004B1BA0">
              <w:rPr>
                <w:rFonts w:ascii="Calibri" w:eastAsia="Calibri" w:hAnsi="Calibri" w:cs="Calibri"/>
                <w:sz w:val="28"/>
                <w:szCs w:val="28"/>
              </w:rPr>
              <w:t>" Викторина по сказкам Ш. Перро.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" Моя книжная полка".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"В каждой басне есть намек, добрым молодцам </w:t>
            </w:r>
            <w:proofErr w:type="gram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урок !</w:t>
            </w:r>
            <w:proofErr w:type="gramEnd"/>
            <w:r w:rsidRPr="004B1BA0">
              <w:rPr>
                <w:rFonts w:ascii="Calibri" w:eastAsia="Calibri" w:hAnsi="Calibri" w:cs="Calibri"/>
                <w:sz w:val="28"/>
                <w:szCs w:val="28"/>
              </w:rPr>
              <w:t>" Басни А.И. Крылова.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" Путешествие в Лукоморье" по сказкам А.С. </w:t>
            </w:r>
            <w:proofErr w:type="gram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Пушкина.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"Что? Где? Когда?" по сказкам Андерсена.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"В гости в библиотеку!", совместно с библиотекарем.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А.К.Вестли</w:t>
            </w:r>
            <w:proofErr w:type="spellEnd"/>
            <w:r w:rsidRPr="004B1BA0">
              <w:rPr>
                <w:rFonts w:ascii="Calibri" w:eastAsia="Calibri" w:hAnsi="Calibri" w:cs="Calibri"/>
                <w:sz w:val="28"/>
                <w:szCs w:val="28"/>
              </w:rPr>
              <w:t>. "Папа, мама, бабушка, восемь детей и грузовик.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А. </w:t>
            </w:r>
            <w:proofErr w:type="spell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Милн</w:t>
            </w:r>
            <w:proofErr w:type="spellEnd"/>
            <w:r w:rsidRPr="004B1BA0">
              <w:rPr>
                <w:rFonts w:ascii="Calibri" w:eastAsia="Calibri" w:hAnsi="Calibri" w:cs="Calibri"/>
                <w:sz w:val="28"/>
                <w:szCs w:val="28"/>
              </w:rPr>
              <w:t>. "Винни Пух и все - все - все".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Клуб "Пёрышко". </w:t>
            </w:r>
            <w:proofErr w:type="spellStart"/>
            <w:proofErr w:type="gram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Маршак,Чуковский</w:t>
            </w:r>
            <w:proofErr w:type="spellEnd"/>
            <w:proofErr w:type="gramEnd"/>
            <w:r w:rsidRPr="004B1BA0"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"И в шутку, и всерьёз". Рассказы Н. </w:t>
            </w:r>
            <w:proofErr w:type="gram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Носова.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"Тот самый </w:t>
            </w:r>
            <w:proofErr w:type="spell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Карлсон</w:t>
            </w:r>
            <w:proofErr w:type="spellEnd"/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" </w:t>
            </w:r>
            <w:proofErr w:type="gram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( по</w:t>
            </w:r>
            <w:proofErr w:type="gramEnd"/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книге А. Линдгрен "Три повести о Малыше и </w:t>
            </w:r>
            <w:proofErr w:type="spell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Карлсоне</w:t>
            </w:r>
            <w:proofErr w:type="spellEnd"/>
            <w:r w:rsidRPr="004B1BA0">
              <w:rPr>
                <w:rFonts w:ascii="Calibri" w:eastAsia="Calibri" w:hAnsi="Calibri" w:cs="Calibri"/>
                <w:sz w:val="28"/>
                <w:szCs w:val="28"/>
              </w:rPr>
              <w:t>")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Б.С.Житков</w:t>
            </w:r>
            <w:proofErr w:type="spellEnd"/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"Рассказы о животных". Знакомство с книгой </w:t>
            </w:r>
            <w:proofErr w:type="spell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О.Ф.Кургузова</w:t>
            </w:r>
            <w:proofErr w:type="spellEnd"/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"По следам Почемучки</w:t>
            </w:r>
            <w:proofErr w:type="gram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".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"Берегите книги!".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В.В.Чаплина</w:t>
            </w:r>
            <w:proofErr w:type="spellEnd"/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"Питомцы зоопарка</w:t>
            </w:r>
            <w:proofErr w:type="gram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".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Читательская конференция "</w:t>
            </w:r>
            <w:proofErr w:type="spellStart"/>
            <w:proofErr w:type="gram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Книги:для</w:t>
            </w:r>
            <w:proofErr w:type="spellEnd"/>
            <w:proofErr w:type="gramEnd"/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чего они?".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</w:r>
          </w:p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"Как приходит лето красное, ясно светит солнце ясное!"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750" w:rsidRPr="004B1BA0" w:rsidRDefault="005B075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750" w:rsidRPr="004B1BA0" w:rsidRDefault="00F945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3288"/>
        <w:gridCol w:w="1472"/>
        <w:gridCol w:w="1972"/>
        <w:gridCol w:w="1971"/>
      </w:tblGrid>
      <w:tr w:rsidR="005B0750" w:rsidRPr="004B1BA0"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Раздел. Тема. Тема </w:t>
            </w: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урока.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Кол.</w:t>
            </w:r>
          </w:p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час.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</w:tr>
      <w:tr w:rsidR="005B0750" w:rsidRPr="004B1BA0"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Самые интересные книги прочитанные летом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 – герой русских народных сказок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Ховрошечка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КВН по русским народным сказкам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поэтов – классиков XIX-  начала XX века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– игра «Угадай…» (по произведениям поэтов-классиков)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братьях наших меньших. Рассказы о животных В.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братьях наших меньших. Рассказы о животных Е.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, Б. Житкова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Развивающий час по </w:t>
            </w:r>
            <w:proofErr w:type="gramStart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басням  И.</w:t>
            </w:r>
            <w:proofErr w:type="gramEnd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Крылова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об осени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Диалоги о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Читаю стихотворение и слышу сказку. В гостях у дедушки Корнея.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Весёлые произведения Бориса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Заходера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говорят стихи? Поэзия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С.Я.Маршака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С.Я.Маршак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переводчик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– самоделки из материалов периодической печати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Короткие рассказы и сказки </w:t>
            </w:r>
          </w:p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Е. Пермяка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– викторина по </w:t>
            </w: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творчеству Е. Пермяка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за прелесть эти сказки! Литературные сказки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Л.Толстого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– игра по теме «Литературные герои»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Знай и люби родную природу. </w:t>
            </w:r>
            <w:proofErr w:type="gramStart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 В.А.</w:t>
            </w:r>
            <w:proofErr w:type="gramEnd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Жуковского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Знай и люби родную природу. Стихи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Ф.Тютчева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 викторина по теме «Знай и люби родную природу»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По страницам журналов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«Где? Когда? Как и почему?» Рассказы-загадки про зверей и птиц.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по рассказам и сказкам В. Бианки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Мифы, легенды, предания.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Уральские сказы П.П. Бажова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Волшебные сказки братьев Гримм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КВН по сказкам братьев Гримм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Ш. Перро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датского сказочника Г.Х. Андерсена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 конференция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F945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245"/>
        <w:gridCol w:w="1455"/>
        <w:gridCol w:w="1959"/>
        <w:gridCol w:w="1958"/>
      </w:tblGrid>
      <w:tr w:rsidR="005B0750" w:rsidRPr="004B1BA0"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Раздел. Тема. Тема урока.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часов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B0750" w:rsidRPr="004B1BA0"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Самые интересные книги, прочитанные летом.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вопросы задают сказки?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А.С. Пушкина.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«Серии книг» и их назначение.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М.М. Пришвин - певец русской природы.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русских поэтов об осени.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Л.Н. Толстого.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 о дрессированных животных и людях, которые их дрессируют»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 о дрессированных животных и людях, которые их дрессируют»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«Необычный календарь» В. Бианки «Лесная газета»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 не школа, а всему учит. Рассказы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Н.Сладкова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Рассказы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К.Паустовского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природе.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о детях.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о путешествиях и путешественниках.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о сверстниках и о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русских поэтов о зиме.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и рассказы о труде.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Рассказы Л. Воронковой </w:t>
            </w: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детей.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русских поэтов о Родине.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Художественные произведения, героям которых установлены памятники.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Мой любимый литературный герой.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Твои защитники.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Богатырские сказки. Былины.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Мама – главное слово.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русских поэтов о весне.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Сказки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Г.Х.Андерсена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 братьев</w:t>
            </w:r>
            <w:proofErr w:type="gramEnd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28,29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Дж.К.Роулинг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«Гарри Поттер».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30,31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А.Курляндский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«Приключения попугая Кеши»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о Великой Отечественной войне.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по дорогам любимых книг.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 конференция.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0" w:line="276" w:lineRule="auto"/>
        <w:ind w:right="-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750" w:rsidRPr="004B1BA0" w:rsidRDefault="005B0750">
      <w:pPr>
        <w:spacing w:after="0" w:line="276" w:lineRule="auto"/>
        <w:ind w:right="-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750" w:rsidRPr="004B1BA0" w:rsidRDefault="00F94553">
      <w:pPr>
        <w:spacing w:after="0" w:line="276" w:lineRule="auto"/>
        <w:ind w:right="-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proofErr w:type="spellStart"/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>IIIСодержание</w:t>
      </w:r>
      <w:proofErr w:type="spellEnd"/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 учебного курса</w:t>
      </w:r>
    </w:p>
    <w:p w:rsidR="005B0750" w:rsidRPr="004B1BA0" w:rsidRDefault="005B0750">
      <w:pPr>
        <w:spacing w:after="0" w:line="276" w:lineRule="auto"/>
        <w:ind w:right="-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750" w:rsidRPr="004B1BA0" w:rsidRDefault="00F94553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В содержании программы родной литературы на каждом году обучения выделяются два раздела: круг чтения и работа с детской книгой.</w:t>
      </w:r>
    </w:p>
    <w:p w:rsidR="005B0750" w:rsidRPr="004B1BA0" w:rsidRDefault="00F94553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5B0750" w:rsidRPr="004B1BA0" w:rsidRDefault="00F94553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i/>
          <w:sz w:val="28"/>
          <w:szCs w:val="28"/>
        </w:rPr>
        <w:t>Круг чтения: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 Все произведения в учебных книгах сгруппированы по жанрово- тематическому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5B0750" w:rsidRPr="004B1BA0" w:rsidRDefault="00F94553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5B0750" w:rsidRPr="004B1BA0" w:rsidRDefault="00F94553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i/>
          <w:sz w:val="28"/>
          <w:szCs w:val="28"/>
        </w:rPr>
        <w:t>Круг чтения: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художественная и научно-популярная книга, произведения для самостоятельного чтения учащихся про себя и выборочного прочитывания вслух;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5B0750" w:rsidRPr="004B1BA0" w:rsidRDefault="00F94553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i/>
          <w:sz w:val="28"/>
          <w:szCs w:val="28"/>
        </w:rPr>
        <w:t>Работа с детской книгой: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ориентировка в одной книге, умение различать основные элементы книги, определение содержания по названию (автор, заглавие), умение дать правильный ответ, о ком или о чём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Нравственная оценка ситуации, поведения и поступков героев. Умение соотносить фамилии авторов с их книгами.</w:t>
      </w:r>
    </w:p>
    <w:p w:rsidR="005B0750" w:rsidRPr="004B1BA0" w:rsidRDefault="00F94553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5B0750" w:rsidRPr="004B1BA0" w:rsidRDefault="00F94553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i/>
          <w:sz w:val="28"/>
          <w:szCs w:val="28"/>
        </w:rPr>
        <w:t>Круг чтения: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русская, зарубежная детская книга, детские газеты и журналы. Книги ведущих писателей для младшего школьного возраста (Маршак С.Я., С. Михалков, Б. Житков, В. Бианки, М. Пришвин, Н. Носов, Б.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>, Е. Пермяк и др.) и отдельных зарубежных писателей (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Г.Х.Андерсена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, Дж.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и др.), сказки разных народов, стихи русских писателей классиков для детей. Стихи и проза родного края.</w:t>
      </w:r>
    </w:p>
    <w:p w:rsidR="005B0750" w:rsidRPr="004B1BA0" w:rsidRDefault="00F94553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i/>
          <w:sz w:val="28"/>
          <w:szCs w:val="28"/>
        </w:rPr>
        <w:t>Работа с детской книгой: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знание элементов книги: титульный лист, оглавление, предисловие, аннотация, послесловие – и умение определять примерное содержание книги по ним до чтения. Умение ориентироваться в книгах одного автора или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однотемных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книгах разных авторов. Самостоятельно готовить ответы по почитанному.  Правильно называть книгу или 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произведение  по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памяти и воспроизводить  содержание прочитанного. Умение выделять законченную по смыслу часть или эпизод, передавать его содержание.  Осваивать научный текст. Знание двух-трёх книг каждого писателя, с которыми знакомились. </w:t>
      </w:r>
    </w:p>
    <w:p w:rsidR="005B0750" w:rsidRPr="004B1BA0" w:rsidRDefault="00F94553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5B0750" w:rsidRPr="004B1BA0" w:rsidRDefault="00F94553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i/>
          <w:sz w:val="28"/>
          <w:szCs w:val="28"/>
        </w:rPr>
        <w:t>Круг чтения: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художественная, научно-популярная и справочная детская книга русских, современных и зарубежных авторов для младшего школьного возраста, детская периодическая печать. Выделение в качестве самостоятельных тем художественных и справочных детских книг о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сверстниках и их зарубежных 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друзьях,  автобиографические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книги, собрания сочинений для детей, сказки народов нашей страны, книги по истории нашей Родины, произведения писателей-классиков, книги о науке и технике, книги о путешествиях настоящих и сказочных. Писатели родного края и их книги.</w:t>
      </w:r>
    </w:p>
    <w:p w:rsidR="005B0750" w:rsidRPr="004B1BA0" w:rsidRDefault="00F94553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i/>
          <w:sz w:val="28"/>
          <w:szCs w:val="28"/>
        </w:rPr>
        <w:t>Работа с детской книгой: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знание приёмов выбора нужной книги для чтения на определённую тему. Умение самостоятельно выбирать и читать научно-популярные и художественные книги, использовать книги – справочники, периодическую печать. Отработка умения кратко передавать содержание прочитанного как по эпизодам, так и в целом. Осмысление прочитанного в процессе коллективного обсуждения вопроса, поставленного учителем. Формирование умения целенаправленно читать детскую периодику и систематически пользоваться ею на уроках по всем предметам и во внеурочное время.</w:t>
      </w:r>
    </w:p>
    <w:p w:rsidR="005B0750" w:rsidRPr="004B1BA0" w:rsidRDefault="005B0750">
      <w:pPr>
        <w:tabs>
          <w:tab w:val="left" w:pos="396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B0750" w:rsidRPr="004B1BA0" w:rsidRDefault="00F9455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СОДЕРЖАНИЕ КУРСА</w:t>
      </w:r>
    </w:p>
    <w:p w:rsidR="005B0750" w:rsidRPr="004B1BA0" w:rsidRDefault="00F9455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1 КЛАСС (33 ч.)</w:t>
      </w:r>
    </w:p>
    <w:p w:rsidR="005B0750" w:rsidRPr="004B1BA0" w:rsidRDefault="00F945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</w:rPr>
        <w:t>Устное народное творчество (6 ч.)</w:t>
      </w:r>
    </w:p>
    <w:p w:rsidR="005B0750" w:rsidRPr="004B1BA0" w:rsidRDefault="00464042">
      <w:pPr>
        <w:spacing w:after="138" w:line="291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hyperlink r:id="rId5">
        <w:r w:rsidR="00F94553" w:rsidRPr="004B1B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 xml:space="preserve"> 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 xml:space="preserve">Колыбельные песни. 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shd w:val="clear" w:color="auto" w:fill="FFFFFF"/>
          </w:rPr>
          <w:t>HYPERLINK "javascript:setCurrElement(18232,79633,%20715725,%20'ls',%20this.text);return%20false;"</w:t>
        </w:r>
        <w:proofErr w:type="spellStart"/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Пестушки</w:t>
        </w:r>
        <w:proofErr w:type="spellEnd"/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shd w:val="clear" w:color="auto" w:fill="FFFFFF"/>
          </w:rPr>
          <w:t>HYPERLINK "javascript:setCurrElement(18232,79633,%20715725,%20'ls',%20this.text);return%20false;"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 xml:space="preserve"> и 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shd w:val="clear" w:color="auto" w:fill="FFFFFF"/>
          </w:rPr>
          <w:t>HYPERLINK "javascript:setCurrElement(18232,79633,%20715725,%20'ls',%20this.text);return%20false;"</w:t>
        </w:r>
        <w:proofErr w:type="spellStart"/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потешки</w:t>
        </w:r>
        <w:proofErr w:type="spellEnd"/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shd w:val="clear" w:color="auto" w:fill="FFFFFF"/>
          </w:rPr>
          <w:t>HYPERLINK "javascript:setCurrElement(18232,79633,%20715725,%20'ls',%20this.text);return%20false;"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.</w:t>
        </w:r>
      </w:hyperlink>
      <w:r w:rsidR="00F94553" w:rsidRPr="004B1BA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hyperlink r:id="rId6"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 xml:space="preserve">Скороговорки. </w:t>
        </w:r>
      </w:hyperlink>
      <w:r w:rsidR="00F94553" w:rsidRPr="004B1BA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hyperlink r:id="rId7"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Календарные песни.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shd w:val="clear" w:color="auto" w:fill="FFFFFF"/>
          </w:rPr>
          <w:t>HYPERLINK "javascript:setCurrElement(18232,79633,%20715728,%20'ls',%20this.text);return%20false;"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 xml:space="preserve"> 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shd w:val="clear" w:color="auto" w:fill="FFFFFF"/>
          </w:rPr>
          <w:t>HYPERLINK "javascript:setCurrElement(18232,79633,%20715728,%20'ls',%20this.text);return%20false;"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Колядки. 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shd w:val="clear" w:color="auto" w:fill="FFFFFF"/>
          </w:rPr>
          <w:t>HYPERLINK "javascript:setCurrElement(18232,79633,%20715728,%20'ls',%20this.text);return%20false;"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Масленичные песни.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shd w:val="clear" w:color="auto" w:fill="FFFFFF"/>
          </w:rPr>
          <w:t>HYPERLINK "javascript:setCurrElement(18232,79633,%20715728,%20'ls',%20this.text);return%20false;"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 xml:space="preserve"> 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shd w:val="clear" w:color="auto" w:fill="FFFFFF"/>
          </w:rPr>
          <w:t>HYPERLINK "javascript:setCurrElement(18232,79633,%20715728,%20'ls',%20this.text);return%20false;"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Веснянки.</w:t>
        </w:r>
      </w:hyperlink>
      <w:r w:rsidR="00F94553" w:rsidRPr="004B1BA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hyperlink r:id="rId8"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Приговорки.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shd w:val="clear" w:color="auto" w:fill="FFFFFF"/>
          </w:rPr>
          <w:t>HYPERLINK "javascript:setCurrElement(18232,79633,%20715730,%20'ls',%20this.text);return%20false;"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 xml:space="preserve"> 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shd w:val="clear" w:color="auto" w:fill="FFFFFF"/>
          </w:rPr>
          <w:t>HYPERLINK "javascript:setCurrElement(18232,79633,%20715730,%20'ls',%20this.text);return%20false;"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 xml:space="preserve">Дразнилки. </w:t>
        </w:r>
      </w:hyperlink>
    </w:p>
    <w:p w:rsidR="005B0750" w:rsidRPr="004B1BA0" w:rsidRDefault="00F94553">
      <w:pPr>
        <w:spacing w:after="138" w:line="291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B1B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Сказки.Русские</w:t>
      </w:r>
      <w:proofErr w:type="spellEnd"/>
      <w:r w:rsidRPr="004B1B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народные сказки</w:t>
      </w:r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1B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(6 ч.)</w:t>
      </w:r>
    </w:p>
    <w:p w:rsidR="005B0750" w:rsidRPr="004B1BA0" w:rsidRDefault="00464042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9"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Пузырь, Соломинка и Лапоть. </w:t>
        </w:r>
      </w:hyperlink>
      <w:r w:rsidR="00F94553"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Заяц-</w:t>
        </w:r>
        <w:proofErr w:type="spellStart"/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"javascript:setCurrElement(18232,79634,%20715733,%20'ls',%20this.text);return%20false;"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хваста</w:t>
        </w:r>
        <w:proofErr w:type="spellEnd"/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"javascript:setCurrElement(18232,79634,%20715733,%20'ls',%20this.text);return%20false;"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. 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"javascript:setCurrElement(18232,79634,%20715733,%20'ls',%20this.text);return%20false;"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Лиса-повитуха. 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"javascript:setCurrElement(18232,79634,%20715733,%20'ls',%20this.text);return%20false;"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Баба-Яга и 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"javascript:setCurrElement(18232,79634,%20715733,%20'ls',%20this.text);return%20false;"</w:t>
        </w:r>
        <w:proofErr w:type="spellStart"/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Заморышек</w:t>
        </w:r>
        <w:proofErr w:type="spellEnd"/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"javascript:setCurrElement(18232,79634,%20715733,%20'ls',%20this.text);return%20false;"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. 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"javascript:setCurrElement(18232,79634,%20715733,%20'ls',%20this.text);return%20false;"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Петушок-золотой гребешок. </w:t>
        </w:r>
      </w:hyperlink>
    </w:p>
    <w:p w:rsidR="005B0750" w:rsidRPr="004B1BA0" w:rsidRDefault="00464042">
      <w:pPr>
        <w:spacing w:after="138" w:line="29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hyperlink r:id="rId11">
        <w:r w:rsidR="00F94553" w:rsidRPr="004B1BA0">
          <w:rPr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</w:rPr>
          <w:t> </w:t>
        </w:r>
        <w:r w:rsidR="00F94553" w:rsidRPr="004B1BA0">
          <w:rPr>
            <w:rFonts w:ascii="Times New Roman" w:eastAsia="Times New Roman" w:hAnsi="Times New Roman" w:cs="Times New Roman"/>
            <w:b/>
            <w:vanish/>
            <w:sz w:val="28"/>
            <w:szCs w:val="28"/>
            <w:shd w:val="clear" w:color="auto" w:fill="FFFFFF"/>
          </w:rPr>
          <w:t>HYPERLINK "javascript:setCurrElement(18232,79635,%200,%20'un',%20this.text);return%20false;"</w:t>
        </w:r>
        <w:r w:rsidR="00F94553" w:rsidRPr="004B1BA0">
          <w:rPr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</w:rPr>
          <w:t xml:space="preserve"> Сказки русских авторов (</w:t>
        </w:r>
        <w:r w:rsidR="00F94553" w:rsidRPr="004B1BA0">
          <w:rPr>
            <w:rFonts w:ascii="Times New Roman" w:eastAsia="Times New Roman" w:hAnsi="Times New Roman" w:cs="Times New Roman"/>
            <w:b/>
            <w:vanish/>
            <w:sz w:val="28"/>
            <w:szCs w:val="28"/>
            <w:shd w:val="clear" w:color="auto" w:fill="FFFFFF"/>
          </w:rPr>
          <w:t>HYPERLINK "javascript:setCurrElement(18232,79635,%200,%20'un',%20this.text);return%20false;"</w:t>
        </w:r>
        <w:r w:rsidR="00F94553" w:rsidRPr="004B1BA0">
          <w:rPr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</w:rPr>
          <w:t>8 ч</w:t>
        </w:r>
      </w:hyperlink>
      <w:r w:rsidR="00F94553" w:rsidRPr="004B1B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.)</w:t>
      </w:r>
    </w:p>
    <w:p w:rsidR="005B0750" w:rsidRPr="004B1BA0" w:rsidRDefault="00464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proofErr w:type="spellStart"/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"javascript:setCurrElement(18232,79635,%20715737,%20'ls',%20this.text);return%20false;"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>Л.Н.Толстой</w:t>
        </w:r>
        <w:proofErr w:type="spellEnd"/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"javascript:setCurrElement(18232,79635,%20715737,%20'ls',%20this.text);return%20false;"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 xml:space="preserve"> «</w:t>
        </w:r>
        <w:proofErr w:type="spellStart"/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"javascript:setCurrElement(18232,79635,%20715737,%20'ls',%20this.text);return%20false;"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>Липунюшка</w:t>
        </w:r>
        <w:proofErr w:type="spellEnd"/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"javascript:setCurrElement(18232,79635,%20715737,%20'ls',%20this.text);return%20false;"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 xml:space="preserve">.». 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"javascript:setCurrElement(18232,79635,%20715737,%20'ls',%20this.text);return%20false;"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proofErr w:type="spellStart"/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"javascript:setCurrElement(18232,79635,%20715737,%20'ls',%20this.text);return%20false;"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>Р.А.Кудашева</w:t>
        </w:r>
        <w:proofErr w:type="spellEnd"/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"javascript:setCurrElement(18232,79635,%20715737,%20'ls',%20this.text);return%20false;"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 xml:space="preserve"> «</w:t>
        </w:r>
        <w:proofErr w:type="spellStart"/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"javascript:setCurrElement(18232,79635,%20715737,%20'ls',%20this.text);return%20false;"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>Лесовички</w:t>
        </w:r>
        <w:proofErr w:type="spellEnd"/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"javascript:setCurrElement(18232,79635,%20715737,%20'ls',%20this.text);return%20false;"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>».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"javascript:setCurrElement(18232,79635,%20715737,%20'ls',%20this.text);return%20false;"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"javascript:setCurrElement(18232,79635,%20715737,%20'ls',%20this.text);return%20false;"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>Зотов В.Р. «Новогодняя сказка».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"javascript:setCurrElement(18232,79635,%20715737,%20'ls',%20this.text);return%20false;"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"javascript:setCurrElement(18232,79635,%20715737,%20'ls',%20this.text);return%20false;"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>Берестов В.Д.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"javascript:setCurrElement(18232,79635,%20715737,%20'ls',%20this.text);return%20false;"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 xml:space="preserve"> «Аист и соловей»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"javascript:setCurrElement(18232,79635,%20715737,%20'ls',%20this.text);return%20false;"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F94553"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F94553" w:rsidRPr="004B1BA0">
        <w:rPr>
          <w:rFonts w:ascii="Times New Roman" w:eastAsia="Times New Roman" w:hAnsi="Times New Roman" w:cs="Times New Roman"/>
          <w:sz w:val="28"/>
          <w:szCs w:val="28"/>
        </w:rPr>
        <w:t>Сутеев</w:t>
      </w:r>
      <w:proofErr w:type="spellEnd"/>
      <w:r w:rsidR="00F94553" w:rsidRPr="004B1BA0">
        <w:rPr>
          <w:rFonts w:ascii="Times New Roman" w:eastAsia="Times New Roman" w:hAnsi="Times New Roman" w:cs="Times New Roman"/>
          <w:sz w:val="28"/>
          <w:szCs w:val="28"/>
        </w:rPr>
        <w:t xml:space="preserve"> В.Г. «Мышонок и карандаш». </w:t>
      </w:r>
      <w:hyperlink r:id="rId13"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>Курляндский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"javascript:setCurrElement(18232,79635,%20715742,%20'ls',%20this.text);return%20false;"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 xml:space="preserve"> А. «Возвращение попугая Кеши»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"javascript:setCurrElement(18232,79635,%20715742,%20'ls',%20this.text);return%20false;"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</w:rPr>
          <w:t xml:space="preserve">. </w:t>
        </w:r>
      </w:hyperlink>
      <w:r w:rsidR="00F94553"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</w:t>
      </w:r>
    </w:p>
    <w:p w:rsidR="005B0750" w:rsidRPr="004B1BA0" w:rsidRDefault="00464042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14"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  Томилин А.Н. "Сказка о весёлом мастере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"javascript:setCurrElement(18232,79635,%20715743,%20'ls',%20this.text);return%20false;"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на все руки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"javascript:setCurrElement(18232,79635,%20715743,%20'ls',%20this.text);return%20false;"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.» 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"javascript:setCurrElement(18232,79635,%20715743,%20'ls',%20this.text);return%20false;"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 </w:t>
        </w:r>
        <w:proofErr w:type="spellStart"/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"javascript:setCurrElement(18232,79635,%20715743,%20'ls',%20this.text);return%20false;"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Кисилёв</w:t>
        </w:r>
        <w:proofErr w:type="spellEnd"/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"javascript:setCurrElement(18232,79635,%20715743,%20'ls',%20this.text);return%20false;"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"javascript:setCurrElement(18232,79635,%20715743,%20'ls',%20this.text);return%20false;"</w:t>
        </w:r>
        <w:proofErr w:type="spellStart"/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Э.К."Мальчик</w:t>
        </w:r>
        <w:proofErr w:type="spellEnd"/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"javascript:setCurrElement(18232,79635,%20715743,%20'ls',%20this.text);return%20false;"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"javascript:setCurrElement(18232,79635,%20715743,%20'ls',%20this.text);return%20false;"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–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"javascript:setCurrElement(18232,79635,%20715743,%20'ls',%20this.text);return%20false;"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О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"javascript:setCurrElement(18232,79635,%20715743,%20'ls',%20this.text);return%20false;"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гонёк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"javascript:setCurrElement(18232,79635,%20715743,%20'ls',%20this.text);return%20false;"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94553" w:rsidRPr="004B1BA0">
          <w:rPr>
            <w:rFonts w:ascii="Times New Roman" w:eastAsia="Times New Roman" w:hAnsi="Times New Roman" w:cs="Times New Roman"/>
            <w:vanish/>
            <w:sz w:val="28"/>
            <w:szCs w:val="28"/>
            <w:shd w:val="clear" w:color="auto" w:fill="FFFFFF"/>
          </w:rPr>
          <w:t>HYPERLINK "javascript:setCurrElement(18232,79635,%20715743,%20'ls',%20this.text);return%20false;"</w:t>
        </w:r>
        <w:r w:rsidR="00F94553" w:rsidRPr="004B1BA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"</w:t>
        </w:r>
      </w:hyperlink>
    </w:p>
    <w:p w:rsidR="005B0750" w:rsidRPr="004B1BA0" w:rsidRDefault="00F94553">
      <w:pPr>
        <w:spacing w:after="138" w:line="29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Страницы детской классической и современной </w:t>
      </w:r>
      <w:proofErr w:type="gramStart"/>
      <w:r w:rsidRPr="004B1B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литературы(</w:t>
      </w:r>
      <w:proofErr w:type="gramEnd"/>
      <w:r w:rsidRPr="004B1B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13 ч.)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Суриков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И.З."Детство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. Ушинский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К.Д."Два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плуга.Дети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роще. Толстой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Л.Н."Ученый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сын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".Толстой</w:t>
      </w:r>
      <w:proofErr w:type="spellEnd"/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Л.Н."Два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товарища".Толстой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Л.Н."Девочка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грибы"</w:t>
      </w:r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.Брюсов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В.Я."Детская".Чуковский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К.И."Федотка.Черепаха".Чуковский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К.И."Радость".Маршак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С.Я."Друзья-товарищи","Кот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лодыри"</w:t>
      </w:r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.Маршак С.Я."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Жадина.Воскресная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прогулка"</w:t>
      </w:r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.Житков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Б.С."Пожар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Почта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".Пантелеев</w:t>
      </w:r>
      <w:proofErr w:type="spellEnd"/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Л."Буква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Ты.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Трус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".Зощенко</w:t>
      </w:r>
      <w:proofErr w:type="spellEnd"/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М.М."Трусишка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Вася", "Умная Тамара".</w:t>
      </w:r>
    </w:p>
    <w:p w:rsidR="005B0750" w:rsidRPr="004B1BA0" w:rsidRDefault="00F94553">
      <w:pPr>
        <w:spacing w:after="138" w:line="291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2 КЛАСС (34 ч.)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"Что за прелесть эти 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сказки !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" Викторина по сказкам Ш. Перро. 2ч.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" Моя книжная полка". 2ч.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"В каждой басне есть намек, добрым молодцам 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урок !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>" Басни А.И. Крылова.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3ч.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" Путешествие в Лукоморье" по сказкам А.С. Пушкина.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3ч.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"Что? Где? Когда?" по сказкам Андерсена. 2ч.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"В гости в библиотеку!", совместно с библиотекарем.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1ч.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А.К.Вестли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>. "Папа, мама, бабушка, восемь детей и грузовик.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3 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Милн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. "Винни Пух и все - все - все". 2 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Клуб "Пёрышко". </w:t>
      </w:r>
      <w:proofErr w:type="spellStart"/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Маршак,Чуковский</w:t>
      </w:r>
      <w:proofErr w:type="spellEnd"/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. 3ч.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"И в шутку, и всерьёз". Рассказы Н. Носова. 2 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"Тот самый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( по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книге А. Линдгрен "Три повести о Малыше и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Карлсоне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>")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2 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Б.С.Житков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"Рассказы о животных". Знакомство с книгой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О.Ф.Кургузова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"По следам Почемучки".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>2  ч.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"Берегите книги!".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>2 ч.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В.В.Чаплина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"Питомцы зоопарка".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>2 ч.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Читательская конференция "</w:t>
      </w:r>
      <w:proofErr w:type="spellStart"/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Книги:для</w:t>
      </w:r>
      <w:proofErr w:type="spellEnd"/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чего они?".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1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"Как приходит лето красное, ясно светит солнце ясное!"   3ч.</w:t>
      </w:r>
    </w:p>
    <w:p w:rsidR="005B0750" w:rsidRPr="004B1BA0" w:rsidRDefault="00F94553">
      <w:pPr>
        <w:spacing w:after="138" w:line="291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3 КЛАСС (34 ч.)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Устное народное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творчество.Урок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- игра "Сокровища мудрости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".Русские</w:t>
      </w:r>
      <w:proofErr w:type="spellEnd"/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народные сказки. Иван-Герой Русских сказок. Родные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поэты. Урок - игра "Угадай..." Поле чудес по теме "Родные поэты". Басни И.А. Крылова. Урок - игра "Звездный час". О братьях наших меньших. Читаю стихотворение и слышу сказку. В гостях у дедушки Корнея. Веселые произведения Бориса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Заходера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. Что говорят стихи? С.Я. Маршак -переводчик. Про эту книгу. Короткие рассказы и сказки. Урок - викторина по творчеству Е.А. Пермяка. Что за прелесть эти </w:t>
      </w:r>
      <w:proofErr w:type="spellStart"/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сказки!Путешествие</w:t>
      </w:r>
      <w:proofErr w:type="spellEnd"/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в страну сказок. Знай и люби родную природу. Счастливый случай. О чем рассказывают журналы. Пресс-турнир "По страницам детских журналов". Где? Что? Как и почему?   Мифы, легенды предания.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Уральские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сказки.Волшебные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сказки братьев Гримм. Литературный ринг по сказкам братьев Гримм. Сказки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Ш.Перро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>. Сказки детского сказочника Г-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Х.Андерсена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"По дорогам сказки". "Цветик -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>". Игра "Литературные тайны".</w:t>
      </w:r>
    </w:p>
    <w:p w:rsidR="005B0750" w:rsidRPr="004B1BA0" w:rsidRDefault="00F94553">
      <w:pPr>
        <w:spacing w:after="138" w:line="291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4 КЛАСС (34 ч.)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Самые интересные книги, прочитанные летом. 2 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Мир- в котором я живу. 2 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Делай добро и оно тебе возвратится. 2 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Литературный ринг по произведениям А.С. Пушкина.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1 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В мире сказок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А.Пушкина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2ч.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М.М. Пришвин- певец русской природы.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2 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Воспитанный ребенок.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2 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В мире сказок и приключений.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>3 ч.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Необычный календарь.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>2 ч.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Литературное путешествие по творчеству Л.Н. Толстого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>3 ч.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Сбережем родную природу во всей ее красе.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>3 ч.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Крылатое чудо.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3 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"Идет война народная..."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>4 ч.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Викторина "Дети войны".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1ч.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F94553">
      <w:pPr>
        <w:spacing w:after="138" w:line="29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"Книголюбы- </w:t>
      </w:r>
      <w:proofErr w:type="spellStart"/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папа,мама</w:t>
      </w:r>
      <w:proofErr w:type="spellEnd"/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>, брат, сестра- наша читающая семья"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2ч.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B1B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B0750" w:rsidRPr="004B1BA0" w:rsidRDefault="005B0750">
      <w:pPr>
        <w:spacing w:after="138" w:line="291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F945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Раздел IV. Основные требования к уровню подготовки обучающихся</w:t>
      </w:r>
    </w:p>
    <w:p w:rsidR="005B0750" w:rsidRPr="004B1BA0" w:rsidRDefault="00F94553">
      <w:pPr>
        <w:spacing w:after="200" w:line="27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Результаты изучения курса:</w:t>
      </w:r>
    </w:p>
    <w:p w:rsidR="005B0750" w:rsidRPr="004B1BA0" w:rsidRDefault="00F94553">
      <w:pPr>
        <w:spacing w:after="200" w:line="27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Личностные результаты:</w:t>
      </w:r>
    </w:p>
    <w:p w:rsidR="005B0750" w:rsidRPr="004B1BA0" w:rsidRDefault="00F94553">
      <w:pPr>
        <w:numPr>
          <w:ilvl w:val="0"/>
          <w:numId w:val="35"/>
        </w:numPr>
        <w:tabs>
          <w:tab w:val="left" w:pos="720"/>
        </w:tabs>
        <w:spacing w:after="0" w:line="33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гордости за свою Родину, ее историю,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:rsidR="005B0750" w:rsidRPr="004B1BA0" w:rsidRDefault="00F94553">
      <w:pPr>
        <w:numPr>
          <w:ilvl w:val="0"/>
          <w:numId w:val="35"/>
        </w:numPr>
        <w:tabs>
          <w:tab w:val="left" w:pos="720"/>
        </w:tabs>
        <w:spacing w:after="0" w:line="33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B0750" w:rsidRPr="004B1BA0" w:rsidRDefault="00F94553">
      <w:pPr>
        <w:numPr>
          <w:ilvl w:val="0"/>
          <w:numId w:val="35"/>
        </w:numPr>
        <w:tabs>
          <w:tab w:val="left" w:pos="720"/>
        </w:tabs>
        <w:spacing w:after="0" w:line="33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5B0750" w:rsidRPr="004B1BA0" w:rsidRDefault="00F94553">
      <w:pPr>
        <w:numPr>
          <w:ilvl w:val="0"/>
          <w:numId w:val="35"/>
        </w:numPr>
        <w:tabs>
          <w:tab w:val="left" w:pos="720"/>
        </w:tabs>
        <w:spacing w:after="0" w:line="33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B0750" w:rsidRPr="004B1BA0" w:rsidRDefault="00F94553">
      <w:pPr>
        <w:numPr>
          <w:ilvl w:val="0"/>
          <w:numId w:val="35"/>
        </w:numPr>
        <w:tabs>
          <w:tab w:val="left" w:pos="720"/>
        </w:tabs>
        <w:spacing w:after="0" w:line="33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 </w:t>
      </w:r>
    </w:p>
    <w:p w:rsidR="005B0750" w:rsidRPr="004B1BA0" w:rsidRDefault="00F94553">
      <w:pPr>
        <w:numPr>
          <w:ilvl w:val="0"/>
          <w:numId w:val="35"/>
        </w:numPr>
        <w:tabs>
          <w:tab w:val="left" w:pos="720"/>
        </w:tabs>
        <w:spacing w:after="0" w:line="33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B0750" w:rsidRPr="004B1BA0" w:rsidRDefault="00F94553">
      <w:pPr>
        <w:numPr>
          <w:ilvl w:val="0"/>
          <w:numId w:val="35"/>
        </w:numPr>
        <w:tabs>
          <w:tab w:val="left" w:pos="720"/>
        </w:tabs>
        <w:spacing w:after="0" w:line="33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B0750" w:rsidRPr="004B1BA0" w:rsidRDefault="00F94553">
      <w:pPr>
        <w:numPr>
          <w:ilvl w:val="0"/>
          <w:numId w:val="35"/>
        </w:numPr>
        <w:tabs>
          <w:tab w:val="left" w:pos="720"/>
        </w:tabs>
        <w:spacing w:after="0" w:line="33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5B0750" w:rsidRPr="004B1BA0" w:rsidRDefault="00F94553">
      <w:pPr>
        <w:numPr>
          <w:ilvl w:val="0"/>
          <w:numId w:val="35"/>
        </w:numPr>
        <w:tabs>
          <w:tab w:val="left" w:pos="720"/>
        </w:tabs>
        <w:spacing w:after="0" w:line="33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5B0750" w:rsidRPr="004B1BA0" w:rsidRDefault="00F94553">
      <w:pPr>
        <w:spacing w:after="200" w:line="27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Метапредметные</w:t>
      </w:r>
      <w:proofErr w:type="spellEnd"/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результаты:</w:t>
      </w:r>
    </w:p>
    <w:p w:rsidR="005B0750" w:rsidRPr="004B1BA0" w:rsidRDefault="00F945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5B0750" w:rsidRPr="004B1BA0" w:rsidRDefault="00F945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освоение способами решения проблем творческого и поискового характера;</w:t>
      </w:r>
    </w:p>
    <w:p w:rsidR="005B0750" w:rsidRPr="004B1BA0" w:rsidRDefault="00F945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5B0750" w:rsidRPr="004B1BA0" w:rsidRDefault="00F945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B0750" w:rsidRPr="004B1BA0" w:rsidRDefault="00F945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знаково-символических средств представления информации о книгах;</w:t>
      </w:r>
    </w:p>
    <w:p w:rsidR="005B0750" w:rsidRPr="004B1BA0" w:rsidRDefault="00F945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активное использование речевых средств для решения коммуникативных познавательных задач;</w:t>
      </w:r>
    </w:p>
    <w:p w:rsidR="005B0750" w:rsidRPr="004B1BA0" w:rsidRDefault="00F945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 </w:t>
      </w:r>
    </w:p>
    <w:p w:rsidR="005B0750" w:rsidRPr="004B1BA0" w:rsidRDefault="00F945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5B0750" w:rsidRPr="004B1BA0" w:rsidRDefault="00F945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        </w:t>
      </w:r>
    </w:p>
    <w:p w:rsidR="005B0750" w:rsidRPr="004B1BA0" w:rsidRDefault="00F945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5B0750" w:rsidRPr="004B1BA0" w:rsidRDefault="00F945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умение</w:t>
      </w:r>
      <w:proofErr w:type="gramEnd"/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 поведение и поведение окружающих;</w:t>
      </w:r>
    </w:p>
    <w:p w:rsidR="005B0750" w:rsidRPr="004B1BA0" w:rsidRDefault="00F945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готовность конструктивно разрешать конфликты посредством учета интересов сторон и сотрудничества.</w:t>
      </w:r>
    </w:p>
    <w:p w:rsidR="005B0750" w:rsidRPr="004B1BA0" w:rsidRDefault="00F9455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Предметные результаты:</w:t>
      </w:r>
    </w:p>
    <w:p w:rsidR="005B0750" w:rsidRPr="004B1BA0" w:rsidRDefault="00F94553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понимание литературы как явления национальной и мировой культуры как явления национальной и мировой культуры, средства сохранения и передачи нравственных ценностей и традиций;</w:t>
      </w:r>
    </w:p>
    <w:p w:rsidR="005B0750" w:rsidRPr="004B1BA0" w:rsidRDefault="00F94553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осознание значимости чтения для личного развития; формирование представлений о Родине и её людях, окружающем мире, культуре, </w:t>
      </w: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5B0750" w:rsidRPr="004B1BA0" w:rsidRDefault="00F94553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литературоведческих понятий;</w:t>
      </w:r>
    </w:p>
    <w:p w:rsidR="005B0750" w:rsidRPr="004B1BA0" w:rsidRDefault="00F94553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B0750" w:rsidRPr="004B1BA0" w:rsidRDefault="00F94553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5B0750" w:rsidRPr="004B1BA0" w:rsidRDefault="00F94553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использовать простейшие виды анализа различных текстов: устанавливать </w:t>
      </w:r>
      <w:proofErr w:type="spellStart"/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причинно</w:t>
      </w:r>
      <w:proofErr w:type="spellEnd"/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5B0750" w:rsidRPr="004B1BA0" w:rsidRDefault="00F94553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</w:t>
      </w:r>
      <w:proofErr w:type="spellStart"/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пo</w:t>
      </w:r>
      <w:proofErr w:type="spellEnd"/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аналогии, рассуждение — письменный ответ на вопрос, описание — характеристика героев). Умение </w:t>
      </w:r>
      <w:proofErr w:type="gramStart"/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написать  отзыв</w:t>
      </w:r>
      <w:proofErr w:type="gramEnd"/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прочитанное произведение;</w:t>
      </w:r>
    </w:p>
    <w:p w:rsidR="005B0750" w:rsidRPr="004B1BA0" w:rsidRDefault="00F94553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5B0750" w:rsidRPr="004B1BA0" w:rsidRDefault="00F94553">
      <w:pPr>
        <w:numPr>
          <w:ilvl w:val="0"/>
          <w:numId w:val="37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Сопоставление и осмысление поступков героев, мотивов их поведения, чувств и мыслей действующих лиц, оценка их поступков</w:t>
      </w:r>
    </w:p>
    <w:p w:rsidR="005B0750" w:rsidRPr="004B1BA0" w:rsidRDefault="00F94553">
      <w:pPr>
        <w:numPr>
          <w:ilvl w:val="0"/>
          <w:numId w:val="37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Внимание к языку художественных произведений, понимание образных выражений, используемых в нем</w:t>
      </w:r>
    </w:p>
    <w:p w:rsidR="005B0750" w:rsidRPr="004B1BA0" w:rsidRDefault="00F94553">
      <w:pPr>
        <w:numPr>
          <w:ilvl w:val="0"/>
          <w:numId w:val="37"/>
        </w:numPr>
        <w:tabs>
          <w:tab w:val="left" w:pos="720"/>
        </w:tabs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Ориентировка в учебной книге.</w:t>
      </w:r>
    </w:p>
    <w:p w:rsidR="005B0750" w:rsidRPr="004B1BA0" w:rsidRDefault="00F94553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Обучающиеся должны знать:</w:t>
      </w:r>
    </w:p>
    <w:p w:rsidR="005B0750" w:rsidRPr="004B1BA0" w:rsidRDefault="00F94553">
      <w:pPr>
        <w:numPr>
          <w:ilvl w:val="0"/>
          <w:numId w:val="38"/>
        </w:numPr>
        <w:spacing w:before="139" w:after="0" w:line="240" w:lineRule="auto"/>
        <w:ind w:left="720" w:right="1037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основные элементы книги (титульный лист, оглавление, предисловие, аннотация, послесловие);</w:t>
      </w:r>
    </w:p>
    <w:p w:rsidR="005B0750" w:rsidRPr="004B1BA0" w:rsidRDefault="00F94553">
      <w:pPr>
        <w:numPr>
          <w:ilvl w:val="0"/>
          <w:numId w:val="38"/>
        </w:numPr>
        <w:spacing w:before="139" w:after="0" w:line="240" w:lineRule="auto"/>
        <w:ind w:left="720" w:right="1037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2-3 книги каждого писателя, с которыми знакомились на уроках родной литературы;</w:t>
      </w:r>
    </w:p>
    <w:p w:rsidR="005B0750" w:rsidRPr="004B1BA0" w:rsidRDefault="00F94553">
      <w:pPr>
        <w:numPr>
          <w:ilvl w:val="0"/>
          <w:numId w:val="38"/>
        </w:numPr>
        <w:spacing w:before="139" w:after="0" w:line="240" w:lineRule="auto"/>
        <w:ind w:left="720" w:right="1037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приёмы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выбора  нужной книги для чтения на определённую тему.</w:t>
      </w:r>
    </w:p>
    <w:p w:rsidR="005B0750" w:rsidRPr="004B1BA0" w:rsidRDefault="00F94553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Обучающиеся должны уметь:</w:t>
      </w:r>
    </w:p>
    <w:p w:rsidR="005B0750" w:rsidRPr="004B1BA0" w:rsidRDefault="00F94553">
      <w:pPr>
        <w:numPr>
          <w:ilvl w:val="0"/>
          <w:numId w:val="39"/>
        </w:numPr>
        <w:spacing w:before="139" w:after="0" w:line="240" w:lineRule="auto"/>
        <w:ind w:left="720" w:right="1037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различать основные элементы книги, определять содержание по названию;</w:t>
      </w:r>
    </w:p>
    <w:p w:rsidR="005B0750" w:rsidRPr="004B1BA0" w:rsidRDefault="00F94553">
      <w:pPr>
        <w:numPr>
          <w:ilvl w:val="0"/>
          <w:numId w:val="39"/>
        </w:numPr>
        <w:spacing w:before="139" w:after="0" w:line="240" w:lineRule="auto"/>
        <w:ind w:left="720" w:right="1037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дать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правильный ответ, о ком или о чем прочитанная книга;</w:t>
      </w:r>
    </w:p>
    <w:p w:rsidR="005B0750" w:rsidRPr="004B1BA0" w:rsidRDefault="00F94553">
      <w:pPr>
        <w:numPr>
          <w:ilvl w:val="0"/>
          <w:numId w:val="39"/>
        </w:numPr>
        <w:spacing w:before="139" w:after="0" w:line="240" w:lineRule="auto"/>
        <w:ind w:left="720" w:right="1037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ориентироваться в книгах одного автора или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однотемных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книгах разных авторов;</w:t>
      </w:r>
    </w:p>
    <w:p w:rsidR="005B0750" w:rsidRPr="004B1BA0" w:rsidRDefault="00F94553">
      <w:pPr>
        <w:numPr>
          <w:ilvl w:val="0"/>
          <w:numId w:val="39"/>
        </w:numPr>
        <w:spacing w:before="139" w:after="0" w:line="240" w:lineRule="auto"/>
        <w:ind w:left="720" w:right="1037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выбрать книгу по теме для самостоятельного чтения;</w:t>
      </w:r>
    </w:p>
    <w:p w:rsidR="005B0750" w:rsidRPr="004B1BA0" w:rsidRDefault="00F94553">
      <w:pPr>
        <w:numPr>
          <w:ilvl w:val="0"/>
          <w:numId w:val="39"/>
        </w:numPr>
        <w:spacing w:before="139" w:after="0" w:line="240" w:lineRule="auto"/>
        <w:ind w:left="720" w:right="1037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выделять законченную по смыслу часть или эпизод;</w:t>
      </w:r>
    </w:p>
    <w:p w:rsidR="005B0750" w:rsidRPr="004B1BA0" w:rsidRDefault="00F94553">
      <w:pPr>
        <w:numPr>
          <w:ilvl w:val="0"/>
          <w:numId w:val="39"/>
        </w:numPr>
        <w:spacing w:before="139" w:after="0" w:line="240" w:lineRule="auto"/>
        <w:ind w:left="720" w:right="1037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составлять рассказ о герое;</w:t>
      </w:r>
    </w:p>
    <w:p w:rsidR="005B0750" w:rsidRPr="004B1BA0" w:rsidRDefault="00F94553">
      <w:pPr>
        <w:numPr>
          <w:ilvl w:val="0"/>
          <w:numId w:val="39"/>
        </w:numPr>
        <w:spacing w:before="139" w:after="0" w:line="240" w:lineRule="auto"/>
        <w:ind w:left="720" w:right="1037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использовать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книги-справочники и периодическую печать для подготовке к беседе по прочитанному;</w:t>
      </w:r>
    </w:p>
    <w:p w:rsidR="005B0750" w:rsidRPr="004B1BA0" w:rsidRDefault="00F94553">
      <w:pPr>
        <w:numPr>
          <w:ilvl w:val="0"/>
          <w:numId w:val="39"/>
        </w:numPr>
        <w:spacing w:before="139" w:after="0" w:line="240" w:lineRule="auto"/>
        <w:ind w:left="720" w:right="1037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кратко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передавать содержание прочитанного  как по эпизодам так и в целом;</w:t>
      </w:r>
    </w:p>
    <w:p w:rsidR="005B0750" w:rsidRPr="004B1BA0" w:rsidRDefault="00F94553">
      <w:pPr>
        <w:numPr>
          <w:ilvl w:val="0"/>
          <w:numId w:val="39"/>
        </w:numPr>
        <w:spacing w:before="139" w:after="0" w:line="240" w:lineRule="auto"/>
        <w:ind w:left="720" w:right="1037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высказывать собственные доказательные суждения.</w:t>
      </w: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F9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ТЕМАТИЧЕСКОЕ РАСПРЕДЕЛЕНИЕ КОЛИЧЕСТВА ЧАСОВ.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3102"/>
        <w:gridCol w:w="1261"/>
        <w:gridCol w:w="1178"/>
        <w:gridCol w:w="1982"/>
        <w:gridCol w:w="429"/>
        <w:gridCol w:w="429"/>
        <w:gridCol w:w="429"/>
      </w:tblGrid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Примерная программа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программа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 программа</w:t>
            </w:r>
            <w:proofErr w:type="gram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классам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кл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кл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кл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кл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Сказки. Русские народные сказки.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Сказки русских авторов.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Страницы детской классической и современной литературы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Малые фольклорные жанры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Русские народные сказки.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Сказки А. С. Пушкина.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Сказки русских писателей.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Рассказы, сказки, басни Л.Н. Толстого и К. Д. Ушинского.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Стихи русских поэтов об осени.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Рассказы о животных В. Бианки, Н. Сладкова, Е.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Чарушина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"Всё наоборот". Веселые стихи </w:t>
            </w:r>
            <w:proofErr w:type="spellStart"/>
            <w:proofErr w:type="gram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Ю.Мориц,Д.Хармса</w:t>
            </w:r>
            <w:proofErr w:type="gram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,Г.Сапгира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Стихи о детях и для детей </w:t>
            </w:r>
            <w:proofErr w:type="spellStart"/>
            <w:proofErr w:type="gram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С.Маршака,А.Барто</w:t>
            </w:r>
            <w:proofErr w:type="gram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,С.Михалкова</w:t>
            </w:r>
            <w:proofErr w:type="spellEnd"/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Сказки и стихи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К.И.Чуковского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Рассказы и стихи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Н.Носова</w:t>
            </w:r>
            <w:proofErr w:type="spellEnd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Стихи русских поэтов о зиме.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детские журналы.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"Что? Где? Когда?" Энциклопедии и справочники.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Комиксы.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Все-все-все Алана </w:t>
            </w:r>
            <w:proofErr w:type="spellStart"/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Милна</w:t>
            </w:r>
            <w:proofErr w:type="spellEnd"/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464042">
            <w:pPr>
              <w:spacing w:after="138" w:line="291" w:lineRule="auto"/>
              <w:rPr>
                <w:sz w:val="28"/>
                <w:szCs w:val="28"/>
              </w:rPr>
            </w:pPr>
            <w:hyperlink r:id="rId15"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  </w:t>
              </w:r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"javascript:setCurrElement(20549,85948,%20780989,%20'ls',%20this.text);return%20false;"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Творчество </w:t>
              </w:r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"javascript:setCurrElement(20549,85948,%20780989,%20'ls',%20this.text);return%20false;"</w:t>
              </w:r>
              <w:proofErr w:type="spellStart"/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Э.Успенского</w:t>
              </w:r>
              <w:proofErr w:type="spellEnd"/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"javascript:setCurrElement(20549,85948,%20780989,%20'ls',%20this.text);return%20false;"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. </w:t>
              </w:r>
            </w:hyperlink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464042">
            <w:pPr>
              <w:spacing w:after="138" w:line="291" w:lineRule="auto"/>
              <w:rPr>
                <w:sz w:val="28"/>
                <w:szCs w:val="28"/>
              </w:rPr>
            </w:pPr>
            <w:hyperlink r:id="rId16"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  Творчество </w:t>
              </w:r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"javascript:setCurrElement(20549,85948,%20780990,%20'ls',%20this.text);return%20false;"</w:t>
              </w:r>
              <w:proofErr w:type="spellStart"/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Г.Остера</w:t>
              </w:r>
              <w:proofErr w:type="spellEnd"/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"javascript:setCurrElement(20549,85948,%20780990,%20'ls',%20this.text);return%20false;"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.</w:t>
              </w:r>
            </w:hyperlink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464042">
            <w:pPr>
              <w:spacing w:after="138" w:line="291" w:lineRule="auto"/>
              <w:rPr>
                <w:sz w:val="28"/>
                <w:szCs w:val="28"/>
              </w:rPr>
            </w:pPr>
            <w:hyperlink r:id="rId17"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  "</w:t>
              </w:r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"javascript:setCurrElement(20549,85948,%20780991,%20'ls',%20this.text);return%20false;"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Тайное</w:t>
              </w:r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"javascript:setCurrElement(20549,85948,%20780991,%20'ls',%20this.text);return%20false;"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всегда становится явным". Рассказы </w:t>
              </w:r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"javascript:setCurrElement(20549,85948,%20780991,%20'ls',%20this.text);return%20false;"</w:t>
              </w:r>
              <w:proofErr w:type="spellStart"/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В.</w:t>
              </w:r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"javascript:setCurrElement(20549,85948,%20780991,%20'ls',%20this.text);return%20false;"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Драгунского</w:t>
              </w:r>
              <w:proofErr w:type="spellEnd"/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"javascript:setCurrElement(20549,85948,%20780991,%20'ls',%20this.text);return%20false;"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о детях.</w:t>
              </w:r>
            </w:hyperlink>
            <w:r w:rsidR="00F94553" w:rsidRPr="004B1B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138" w:line="291" w:lineRule="auto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hyperlink r:id="rId18">
              <w:r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вои </w:t>
              </w:r>
              <w:proofErr w:type="gramStart"/>
              <w:r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защитники.  </w:t>
              </w:r>
              <w:proofErr w:type="gramEnd"/>
            </w:hyperlink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464042">
            <w:pPr>
              <w:spacing w:after="138" w:line="291" w:lineRule="auto"/>
              <w:rPr>
                <w:sz w:val="28"/>
                <w:szCs w:val="28"/>
              </w:rPr>
            </w:pPr>
            <w:hyperlink r:id="rId19"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 Былины и богатырские </w:t>
              </w:r>
              <w:proofErr w:type="gramStart"/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сказки.  </w:t>
              </w:r>
              <w:proofErr w:type="gramEnd"/>
            </w:hyperlink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464042">
            <w:pPr>
              <w:spacing w:after="138" w:line="291" w:lineRule="auto"/>
              <w:rPr>
                <w:sz w:val="28"/>
                <w:szCs w:val="28"/>
              </w:rPr>
            </w:pPr>
            <w:hyperlink r:id="rId20"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  Мама-главное </w:t>
              </w:r>
              <w:proofErr w:type="gramStart"/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слово.  </w:t>
              </w:r>
              <w:proofErr w:type="gramEnd"/>
            </w:hyperlink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464042">
            <w:pPr>
              <w:spacing w:after="138" w:line="291" w:lineRule="auto"/>
              <w:rPr>
                <w:sz w:val="28"/>
                <w:szCs w:val="28"/>
              </w:rPr>
            </w:pPr>
            <w:hyperlink r:id="rId21"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  Сказки разных народов. </w:t>
              </w:r>
            </w:hyperlink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464042">
            <w:pPr>
              <w:spacing w:after="138" w:line="291" w:lineRule="auto"/>
              <w:rPr>
                <w:sz w:val="28"/>
                <w:szCs w:val="28"/>
              </w:rPr>
            </w:pPr>
            <w:hyperlink r:id="rId22"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  Зарубежный фольклор. </w:t>
              </w:r>
            </w:hyperlink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464042">
            <w:pPr>
              <w:spacing w:after="138" w:line="291" w:lineRule="auto"/>
              <w:rPr>
                <w:sz w:val="28"/>
                <w:szCs w:val="28"/>
              </w:rPr>
            </w:pPr>
            <w:hyperlink r:id="rId23"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Сказки </w:t>
              </w:r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"javascript:setCurrElement(20549,85948,%20780997,%20'ls',%20this.text);return%20false;"</w:t>
              </w:r>
              <w:proofErr w:type="spellStart"/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Ш.Перро</w:t>
              </w:r>
              <w:proofErr w:type="spellEnd"/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"javascript:setCurrElement(20549,85948,%20780997,%20'ls',%20this.text);return%20false;"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. (1 ч) </w:t>
              </w:r>
            </w:hyperlink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464042">
            <w:pPr>
              <w:spacing w:after="138" w:line="291" w:lineRule="auto"/>
              <w:rPr>
                <w:sz w:val="28"/>
                <w:szCs w:val="28"/>
              </w:rPr>
            </w:pPr>
            <w:hyperlink r:id="rId24"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  Сказки </w:t>
              </w:r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"javascript:setCurrElement(20549,85948,%20780998,%20'ls',%20this.text);return%20false;"</w:t>
              </w:r>
              <w:proofErr w:type="spellStart"/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Г.Х.Андерсена</w:t>
              </w:r>
              <w:proofErr w:type="spellEnd"/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"javascript:setCurrElement(20549,85948,%20780998,%20'ls',%20this.text);return%20false;"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. </w:t>
              </w:r>
            </w:hyperlink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464042">
            <w:pPr>
              <w:spacing w:after="138" w:line="291" w:lineRule="auto"/>
              <w:rPr>
                <w:sz w:val="28"/>
                <w:szCs w:val="28"/>
              </w:rPr>
            </w:pPr>
            <w:hyperlink r:id="rId25"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  Сказки братьев Гримм.</w:t>
              </w:r>
            </w:hyperlink>
            <w:r w:rsidR="00F94553" w:rsidRPr="004B1B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464042">
            <w:pPr>
              <w:spacing w:after="138" w:line="291" w:lineRule="auto"/>
              <w:rPr>
                <w:sz w:val="28"/>
                <w:szCs w:val="28"/>
              </w:rPr>
            </w:pPr>
            <w:hyperlink r:id="rId26"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  Сказка </w:t>
              </w:r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"javascript:setCurrElement(20549,85948,%20781000,%20'ls',%20this.text);return%20false;"</w:t>
              </w:r>
              <w:proofErr w:type="spellStart"/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Р.Толкиена</w:t>
              </w:r>
              <w:proofErr w:type="spellEnd"/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"javascript:setCurrElement(20549,85948,%20781000,%20'ls',%20this.text);return%20false;"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"</w:t>
              </w:r>
              <w:proofErr w:type="spellStart"/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"javascript:setCurrElement(20549,85948,%20781000,%20'ls',%20this.text);return%20false;"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Хоббит,или</w:t>
              </w:r>
              <w:proofErr w:type="spellEnd"/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"javascript:setCurrElement(20549,85948,%20781000,%20'ls',%20this.text);return%20false;"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Т</w:t>
              </w:r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"javascript:setCurrElement(20549,85948,%20781000,%20'ls',%20this.text);return%20false;"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уда и обратно" </w:t>
              </w:r>
            </w:hyperlink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464042">
            <w:pPr>
              <w:spacing w:after="138" w:line="291" w:lineRule="auto"/>
              <w:rPr>
                <w:sz w:val="28"/>
                <w:szCs w:val="28"/>
              </w:rPr>
            </w:pPr>
            <w:hyperlink r:id="rId27"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  Сказка </w:t>
              </w:r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"javascript:setCurrElement(20549,85948,%20781001,%20'ls',%20this.text);return%20false;"</w:t>
              </w:r>
              <w:proofErr w:type="spellStart"/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Д.Родари</w:t>
              </w:r>
              <w:proofErr w:type="spellEnd"/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"javascript:setCurrElement(20549,85948,%20781001,%20'ls',%20this.text);return%20false;"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"Приключения </w:t>
              </w:r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"javascript:setCurrElement(20549,85948,%20781001,%20'ls',%20this.text);return%20false;"</w:t>
              </w:r>
              <w:proofErr w:type="spellStart"/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Чипполино</w:t>
              </w:r>
              <w:proofErr w:type="spellEnd"/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"javascript:setCurrElement(20549,85948,%20781001,%20'ls',%20this.text);return%20false;"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". </w:t>
              </w:r>
            </w:hyperlink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464042">
            <w:pPr>
              <w:spacing w:after="138" w:line="291" w:lineRule="auto"/>
              <w:rPr>
                <w:sz w:val="28"/>
                <w:szCs w:val="28"/>
              </w:rPr>
            </w:pPr>
            <w:hyperlink r:id="rId28"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  </w:t>
              </w:r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"javascript:setCurrElement(20549,85948,%20781002,%20'ls',%20this.text);return%20false;"</w:t>
              </w:r>
              <w:proofErr w:type="spellStart"/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Астрид</w:t>
              </w:r>
              <w:proofErr w:type="spellEnd"/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"javascript:setCurrElement(20549,85948,%20781002,%20'ls',%20this.text);return%20false;"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Линдгрен "Малыш и </w:t>
              </w:r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"javascript:setCurrElement(20549,85948,%20781002,%20'ls',%20this.text);return%20false;"</w:t>
              </w:r>
              <w:proofErr w:type="spellStart"/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Карлсон</w:t>
              </w:r>
              <w:proofErr w:type="spellEnd"/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"javascript:setCurrElement(20549,85948,%20781002,%20'ls',%20this.text);return%20false;"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".</w:t>
              </w:r>
            </w:hyperlink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464042">
            <w:pPr>
              <w:spacing w:after="138" w:line="291" w:lineRule="auto"/>
              <w:rPr>
                <w:sz w:val="28"/>
                <w:szCs w:val="28"/>
              </w:rPr>
            </w:pPr>
            <w:hyperlink r:id="rId29"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Игра "Умники и умницы". </w:t>
              </w:r>
            </w:hyperlink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464042">
            <w:pPr>
              <w:spacing w:after="138" w:line="291" w:lineRule="auto"/>
              <w:rPr>
                <w:sz w:val="28"/>
                <w:szCs w:val="28"/>
              </w:rPr>
            </w:pPr>
            <w:hyperlink r:id="rId30"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  Стихи русских поэтов о весне. </w:t>
              </w:r>
            </w:hyperlink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464042">
            <w:pPr>
              <w:spacing w:after="138" w:line="291" w:lineRule="auto"/>
              <w:rPr>
                <w:sz w:val="28"/>
                <w:szCs w:val="28"/>
              </w:rPr>
            </w:pPr>
            <w:hyperlink r:id="rId31"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Сочинения о книгах. </w:t>
              </w:r>
            </w:hyperlink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464042">
            <w:pPr>
              <w:spacing w:after="138" w:line="291" w:lineRule="auto"/>
              <w:rPr>
                <w:sz w:val="28"/>
                <w:szCs w:val="28"/>
              </w:rPr>
            </w:pPr>
            <w:hyperlink r:id="rId32"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  Читательская конференция "</w:t>
              </w:r>
              <w:proofErr w:type="spellStart"/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"javascript:setCurrElement(20549,85948,%20781006,%20'ls',%20this.text);return%20false;"</w:t>
              </w:r>
              <w:proofErr w:type="gramStart"/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Книги</w:t>
              </w:r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"javascript:setCurrElement(20549,85948,%20781006,%20'ls',%20this.text);return%20false;"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:д</w:t>
              </w:r>
              <w:proofErr w:type="gramEnd"/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"javascript:setCurrElement(20549,85948,%20781006,%20'ls',%20this.text);return%20false;"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ля</w:t>
              </w:r>
              <w:proofErr w:type="spellEnd"/>
              <w:r w:rsidR="00F94553" w:rsidRPr="004B1BA0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HYPERLINK "javascript:setCurrElement(20549,85948,%20781006,%20'ls',%20this.text);return%20false;"</w:t>
              </w:r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чего они?". </w:t>
              </w:r>
            </w:hyperlink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464042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hyperlink r:id="rId33">
              <w:r w:rsidR="00F94553" w:rsidRPr="004B1BA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</w:t>
              </w:r>
            </w:hyperlink>
            <w:r w:rsidR="00F94553" w:rsidRPr="004B1BA0">
              <w:rPr>
                <w:rFonts w:ascii="Calibri" w:eastAsia="Calibri" w:hAnsi="Calibri" w:cs="Calibri"/>
                <w:sz w:val="28"/>
                <w:szCs w:val="28"/>
              </w:rPr>
              <w:t>Устное народное творчество.</w:t>
            </w:r>
            <w:r w:rsidR="00F94553" w:rsidRPr="004B1BA0"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="00F94553"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="00F94553"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Урок - игра "Сокровища мудрости народной"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Русские народные сказки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Иван-Герой Русских сказок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Родные поэты.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lastRenderedPageBreak/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Урок - игра "Угадай..."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Поле чудес по теме "Родные поэты"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Басни И.А. Крылова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Урок - игра "Звездный час"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О братьях наших меньших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Читаю стихотворение и слышу сказку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В гостях у дедушки Корнея.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Веселые произведения Бориса </w:t>
            </w:r>
            <w:proofErr w:type="spell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Заходера</w:t>
            </w:r>
            <w:proofErr w:type="spellEnd"/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.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Что говорят стихи?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С.Я. Маршак -переводчик.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Про эту книгу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Короткие рассказы и сказки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Урок - викторина по творчеству Е.А. Пермяка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Что за прелесть эти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сказки!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Путешествие в страну сказок.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Знай и люби родную природу.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Счастливый случай.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О чем рассказывают журналы.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Пресс-турнир "По страницам детских журналов"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Где? Что? Как и почему?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Мифы, легенды предания.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Уральские сказки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Волшебные сказки братьев Гримм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 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Литературный ринг по сказкам братьев Гримм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Сказки </w:t>
            </w:r>
            <w:proofErr w:type="spell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Ш.Перро</w:t>
            </w:r>
            <w:proofErr w:type="spellEnd"/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Сказки детского сказочника Г-</w:t>
            </w:r>
            <w:proofErr w:type="spell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Х.Андерсена</w:t>
            </w:r>
            <w:proofErr w:type="spellEnd"/>
            <w:r w:rsidRPr="004B1BA0"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"По дорогам сказки"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2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lastRenderedPageBreak/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138" w:line="291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"Цветик - </w:t>
            </w:r>
            <w:proofErr w:type="spell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семицветик</w:t>
            </w:r>
            <w:proofErr w:type="spellEnd"/>
            <w:r w:rsidRPr="004B1BA0">
              <w:rPr>
                <w:rFonts w:ascii="Calibri" w:eastAsia="Calibri" w:hAnsi="Calibri" w:cs="Calibri"/>
                <w:sz w:val="28"/>
                <w:szCs w:val="28"/>
              </w:rPr>
              <w:t>"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 </w:t>
            </w:r>
          </w:p>
          <w:p w:rsidR="005B0750" w:rsidRPr="004B1BA0" w:rsidRDefault="00F94553">
            <w:pPr>
              <w:spacing w:after="138" w:line="291" w:lineRule="auto"/>
              <w:rPr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Игра "Литературные тайны"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>Самые интересные книги, прочитанные летом.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2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Мир- в котором я живу.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2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Делай добро и оно тебе возвратится.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2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Литературный ринг по произведениям А.С. Пушкина.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В мире сказок </w:t>
            </w:r>
            <w:proofErr w:type="spell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А.Пушкина</w:t>
            </w:r>
            <w:proofErr w:type="spellEnd"/>
            <w:r w:rsidRPr="004B1BA0"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2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М.М. Пришвин- певец русской природы.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2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Воспитанный ребенок.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2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В мире сказок и приключений.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3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Необычный календарь.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2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Литературное путешествие по творчеству Л.Н. Толстого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3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Сбережем родную природу во всей ее красе.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3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Крылатое чудо.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3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"Идет война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народная..."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4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Викторина "Дети войны".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1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</w:p>
          <w:p w:rsidR="005B0750" w:rsidRPr="004B1BA0" w:rsidRDefault="00F9455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B1BA0">
              <w:rPr>
                <w:rFonts w:ascii="Calibri" w:eastAsia="Calibri" w:hAnsi="Calibri" w:cs="Calibri"/>
                <w:sz w:val="28"/>
                <w:szCs w:val="28"/>
              </w:rPr>
              <w:t xml:space="preserve"> "Книголюбы- </w:t>
            </w:r>
            <w:proofErr w:type="spellStart"/>
            <w:proofErr w:type="gramStart"/>
            <w:r w:rsidRPr="004B1BA0">
              <w:rPr>
                <w:rFonts w:ascii="Calibri" w:eastAsia="Calibri" w:hAnsi="Calibri" w:cs="Calibri"/>
                <w:sz w:val="28"/>
                <w:szCs w:val="28"/>
              </w:rPr>
              <w:t>папа,мама</w:t>
            </w:r>
            <w:proofErr w:type="spellEnd"/>
            <w:proofErr w:type="gramEnd"/>
            <w:r w:rsidRPr="004B1BA0">
              <w:rPr>
                <w:rFonts w:ascii="Calibri" w:eastAsia="Calibri" w:hAnsi="Calibri" w:cs="Calibri"/>
                <w:sz w:val="28"/>
                <w:szCs w:val="28"/>
              </w:rPr>
              <w:t>, брат, сестра- наша читающая семья"</w:t>
            </w:r>
            <w:r w:rsidRPr="004B1BA0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2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Резерв: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B0750" w:rsidRPr="004B1BA0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5B075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448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448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B0750" w:rsidRPr="004B1BA0" w:rsidRDefault="00F9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B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136</w:t>
            </w:r>
          </w:p>
        </w:tc>
      </w:tr>
    </w:tbl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5B0750">
      <w:pPr>
        <w:spacing w:before="139" w:after="200" w:line="276" w:lineRule="auto"/>
        <w:ind w:right="103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0750" w:rsidRPr="004B1BA0" w:rsidRDefault="00F945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B1B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Раздел </w:t>
      </w:r>
      <w:proofErr w:type="gramStart"/>
      <w:r w:rsidRPr="004B1B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V  Перечень</w:t>
      </w:r>
      <w:proofErr w:type="gramEnd"/>
      <w:r w:rsidRPr="004B1B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учебно-методического обеспечения</w:t>
      </w:r>
    </w:p>
    <w:p w:rsidR="005B0750" w:rsidRPr="004B1BA0" w:rsidRDefault="00F945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Учебники:О.В.Джежелей</w:t>
      </w:r>
      <w:proofErr w:type="spellEnd"/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 «Из детских книг» 2 класс </w:t>
      </w:r>
    </w:p>
    <w:p w:rsidR="005B0750" w:rsidRPr="004B1BA0" w:rsidRDefault="00F945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О.В.Джежелей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Чтение и литература» 3 класс </w:t>
      </w:r>
    </w:p>
    <w:p w:rsidR="005B0750" w:rsidRPr="004B1BA0" w:rsidRDefault="00F945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О.В.Джежелей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Чтение и литература» 4 класс </w:t>
      </w:r>
    </w:p>
    <w:p w:rsidR="005B0750" w:rsidRPr="004B1BA0" w:rsidRDefault="00F945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2. Методическая </w:t>
      </w:r>
      <w:proofErr w:type="spellStart"/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литература:И.Ф.Яценко</w:t>
      </w:r>
      <w:proofErr w:type="spellEnd"/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«Поурочные разработки по внеклассному чтению» 2 класс Москва «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Вако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>» 2006 год</w:t>
      </w:r>
    </w:p>
    <w:p w:rsidR="005B0750" w:rsidRPr="004B1BA0" w:rsidRDefault="00F945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Кутявина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«Поурочные разработки по внеклассному чтению» 3 класс Москва «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Вако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>» 2007 год</w:t>
      </w:r>
    </w:p>
    <w:p w:rsidR="005B0750" w:rsidRPr="004B1BA0" w:rsidRDefault="00F945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Кутявина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«Поурочные разработки по внеклассному чтению» 4 класс Москва «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Вако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>» 2007 год</w:t>
      </w:r>
    </w:p>
    <w:p w:rsidR="005B0750" w:rsidRPr="004B1BA0" w:rsidRDefault="00F9455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3.Программа «Внеклассное чтение в малокомплектной школе» </w:t>
      </w:r>
      <w:proofErr w:type="spellStart"/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О.В.Джежелей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 Москва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 «Просвещение» 1998 год</w:t>
      </w:r>
    </w:p>
    <w:p w:rsidR="005B0750" w:rsidRPr="004B1BA0" w:rsidRDefault="00F94553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4.Журнал «Начальная школа»</w:t>
      </w:r>
    </w:p>
    <w:p w:rsidR="005B0750" w:rsidRPr="004B1BA0" w:rsidRDefault="00F94553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5.Серия книг для внеклассного чтения «Родничок»</w:t>
      </w:r>
    </w:p>
    <w:p w:rsidR="005B0750" w:rsidRPr="004B1BA0" w:rsidRDefault="00F94553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Москва «Просвещение» 2000 год</w:t>
      </w:r>
    </w:p>
    <w:p w:rsidR="005B0750" w:rsidRPr="004B1BA0" w:rsidRDefault="00F94553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lastRenderedPageBreak/>
        <w:t>6.Серия «Всё обо всём» Детская энциклопедия</w:t>
      </w:r>
    </w:p>
    <w:p w:rsidR="005B0750" w:rsidRPr="004B1BA0" w:rsidRDefault="00F94553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Москва «Издательство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АСТ  2000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5B0750" w:rsidRPr="004B1BA0" w:rsidRDefault="00F94553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7.Серия «Я познаю мир» Детская энциклопедия</w:t>
      </w:r>
    </w:p>
    <w:p w:rsidR="005B0750" w:rsidRPr="004B1BA0" w:rsidRDefault="00F94553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Москва «Издательство </w:t>
      </w:r>
      <w:proofErr w:type="spellStart"/>
      <w:r w:rsidRPr="004B1BA0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4B1BA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4B1BA0">
        <w:rPr>
          <w:rFonts w:ascii="Times New Roman" w:eastAsia="Times New Roman" w:hAnsi="Times New Roman" w:cs="Times New Roman"/>
          <w:sz w:val="28"/>
          <w:szCs w:val="28"/>
        </w:rPr>
        <w:t>АСТ  2000</w:t>
      </w:r>
      <w:proofErr w:type="gramEnd"/>
      <w:r w:rsidRPr="004B1BA0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5B0750" w:rsidRPr="004B1BA0" w:rsidRDefault="00F94553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BA0">
        <w:rPr>
          <w:rFonts w:ascii="Times New Roman" w:eastAsia="Times New Roman" w:hAnsi="Times New Roman" w:cs="Times New Roman"/>
          <w:sz w:val="28"/>
          <w:szCs w:val="28"/>
        </w:rPr>
        <w:t>8.Детская периодическая печать.</w:t>
      </w:r>
    </w:p>
    <w:sectPr w:rsidR="005B0750" w:rsidRPr="004B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3115"/>
    <w:multiLevelType w:val="multilevel"/>
    <w:tmpl w:val="56AA3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77E1E"/>
    <w:multiLevelType w:val="multilevel"/>
    <w:tmpl w:val="54D03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85291"/>
    <w:multiLevelType w:val="multilevel"/>
    <w:tmpl w:val="B5A4C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00158"/>
    <w:multiLevelType w:val="multilevel"/>
    <w:tmpl w:val="74903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91C15"/>
    <w:multiLevelType w:val="multilevel"/>
    <w:tmpl w:val="23A6D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78243A"/>
    <w:multiLevelType w:val="multilevel"/>
    <w:tmpl w:val="EFA08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875150"/>
    <w:multiLevelType w:val="multilevel"/>
    <w:tmpl w:val="5ED441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811931"/>
    <w:multiLevelType w:val="multilevel"/>
    <w:tmpl w:val="2FBCC0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2236DA"/>
    <w:multiLevelType w:val="multilevel"/>
    <w:tmpl w:val="0E90F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EC15DD"/>
    <w:multiLevelType w:val="multilevel"/>
    <w:tmpl w:val="0A9EA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1401F3"/>
    <w:multiLevelType w:val="multilevel"/>
    <w:tmpl w:val="C8363A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ED0A6C"/>
    <w:multiLevelType w:val="multilevel"/>
    <w:tmpl w:val="E5603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432B36"/>
    <w:multiLevelType w:val="multilevel"/>
    <w:tmpl w:val="D14E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40344F"/>
    <w:multiLevelType w:val="multilevel"/>
    <w:tmpl w:val="F30A8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781EC8"/>
    <w:multiLevelType w:val="multilevel"/>
    <w:tmpl w:val="4C18C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BF1532"/>
    <w:multiLevelType w:val="multilevel"/>
    <w:tmpl w:val="AA04C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141C17"/>
    <w:multiLevelType w:val="multilevel"/>
    <w:tmpl w:val="87986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8122B0"/>
    <w:multiLevelType w:val="multilevel"/>
    <w:tmpl w:val="E5A22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B97E33"/>
    <w:multiLevelType w:val="multilevel"/>
    <w:tmpl w:val="801C4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DE0622"/>
    <w:multiLevelType w:val="multilevel"/>
    <w:tmpl w:val="08785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34223E"/>
    <w:multiLevelType w:val="multilevel"/>
    <w:tmpl w:val="DF66D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5863DD"/>
    <w:multiLevelType w:val="multilevel"/>
    <w:tmpl w:val="D5500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8D1925"/>
    <w:multiLevelType w:val="multilevel"/>
    <w:tmpl w:val="C7E07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1712C4"/>
    <w:multiLevelType w:val="multilevel"/>
    <w:tmpl w:val="3558D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A5278"/>
    <w:multiLevelType w:val="multilevel"/>
    <w:tmpl w:val="1F74F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F94048"/>
    <w:multiLevelType w:val="multilevel"/>
    <w:tmpl w:val="72BAD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F93B0C"/>
    <w:multiLevelType w:val="multilevel"/>
    <w:tmpl w:val="D8DE3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AD2B13"/>
    <w:multiLevelType w:val="multilevel"/>
    <w:tmpl w:val="78829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CB26AF"/>
    <w:multiLevelType w:val="multilevel"/>
    <w:tmpl w:val="A5F67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AC3EE8"/>
    <w:multiLevelType w:val="multilevel"/>
    <w:tmpl w:val="26863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0D4A02"/>
    <w:multiLevelType w:val="multilevel"/>
    <w:tmpl w:val="E0A81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8B27EA"/>
    <w:multiLevelType w:val="multilevel"/>
    <w:tmpl w:val="EB0E1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3E6F55"/>
    <w:multiLevelType w:val="multilevel"/>
    <w:tmpl w:val="C298C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182A6A"/>
    <w:multiLevelType w:val="multilevel"/>
    <w:tmpl w:val="ABD831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CE5781"/>
    <w:multiLevelType w:val="multilevel"/>
    <w:tmpl w:val="7C763D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07654D"/>
    <w:multiLevelType w:val="multilevel"/>
    <w:tmpl w:val="1E1EB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2373EF"/>
    <w:multiLevelType w:val="multilevel"/>
    <w:tmpl w:val="D688B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4879EC"/>
    <w:multiLevelType w:val="multilevel"/>
    <w:tmpl w:val="5E4AB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8B4E52"/>
    <w:multiLevelType w:val="multilevel"/>
    <w:tmpl w:val="A566A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18"/>
  </w:num>
  <w:num w:numId="5">
    <w:abstractNumId w:val="4"/>
  </w:num>
  <w:num w:numId="6">
    <w:abstractNumId w:val="36"/>
  </w:num>
  <w:num w:numId="7">
    <w:abstractNumId w:val="29"/>
  </w:num>
  <w:num w:numId="8">
    <w:abstractNumId w:val="21"/>
  </w:num>
  <w:num w:numId="9">
    <w:abstractNumId w:val="17"/>
  </w:num>
  <w:num w:numId="10">
    <w:abstractNumId w:val="2"/>
  </w:num>
  <w:num w:numId="11">
    <w:abstractNumId w:val="7"/>
  </w:num>
  <w:num w:numId="12">
    <w:abstractNumId w:val="13"/>
  </w:num>
  <w:num w:numId="13">
    <w:abstractNumId w:val="37"/>
  </w:num>
  <w:num w:numId="14">
    <w:abstractNumId w:val="33"/>
  </w:num>
  <w:num w:numId="15">
    <w:abstractNumId w:val="3"/>
  </w:num>
  <w:num w:numId="16">
    <w:abstractNumId w:val="11"/>
  </w:num>
  <w:num w:numId="17">
    <w:abstractNumId w:val="6"/>
  </w:num>
  <w:num w:numId="18">
    <w:abstractNumId w:val="28"/>
  </w:num>
  <w:num w:numId="19">
    <w:abstractNumId w:val="14"/>
  </w:num>
  <w:num w:numId="20">
    <w:abstractNumId w:val="16"/>
  </w:num>
  <w:num w:numId="21">
    <w:abstractNumId w:val="30"/>
  </w:num>
  <w:num w:numId="22">
    <w:abstractNumId w:val="35"/>
  </w:num>
  <w:num w:numId="23">
    <w:abstractNumId w:val="0"/>
  </w:num>
  <w:num w:numId="24">
    <w:abstractNumId w:val="8"/>
  </w:num>
  <w:num w:numId="25">
    <w:abstractNumId w:val="32"/>
  </w:num>
  <w:num w:numId="26">
    <w:abstractNumId w:val="5"/>
  </w:num>
  <w:num w:numId="27">
    <w:abstractNumId w:val="10"/>
  </w:num>
  <w:num w:numId="28">
    <w:abstractNumId w:val="24"/>
  </w:num>
  <w:num w:numId="29">
    <w:abstractNumId w:val="12"/>
  </w:num>
  <w:num w:numId="30">
    <w:abstractNumId w:val="22"/>
  </w:num>
  <w:num w:numId="31">
    <w:abstractNumId w:val="9"/>
  </w:num>
  <w:num w:numId="32">
    <w:abstractNumId w:val="27"/>
  </w:num>
  <w:num w:numId="33">
    <w:abstractNumId w:val="15"/>
  </w:num>
  <w:num w:numId="34">
    <w:abstractNumId w:val="38"/>
  </w:num>
  <w:num w:numId="35">
    <w:abstractNumId w:val="34"/>
  </w:num>
  <w:num w:numId="36">
    <w:abstractNumId w:val="31"/>
  </w:num>
  <w:num w:numId="37">
    <w:abstractNumId w:val="20"/>
  </w:num>
  <w:num w:numId="38">
    <w:abstractNumId w:val="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0750"/>
    <w:rsid w:val="0039494F"/>
    <w:rsid w:val="00464042"/>
    <w:rsid w:val="004B1BA0"/>
    <w:rsid w:val="005B0750"/>
    <w:rsid w:val="00CF50F9"/>
    <w:rsid w:val="00F63604"/>
    <w:rsid w:val="00F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11C65-BA3C-4158-847F-D5B41E34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tCurrElement(18232,79633,%20715730,%20'ls',%20this.text);return%20false;" TargetMode="External"/><Relationship Id="rId13" Type="http://schemas.openxmlformats.org/officeDocument/2006/relationships/hyperlink" Target="javascript:setCurrElement(18232,79635,%20715742,%20'ls',%20this.text);return%20false;" TargetMode="External"/><Relationship Id="rId18" Type="http://schemas.openxmlformats.org/officeDocument/2006/relationships/hyperlink" Target="javascript:setCurrElement(20549,85948,%20780992,%20'ls',%20this.text);return%20false;" TargetMode="External"/><Relationship Id="rId26" Type="http://schemas.openxmlformats.org/officeDocument/2006/relationships/hyperlink" Target="javascript:setCurrElement(20549,85948,%20781000,%20'ls',%20this.text);return%20false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setCurrElement(20549,85948,%20780995,%20'ls',%20this.text);return%20false;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setCurrElement(18232,79633,%20715728,%20'ls',%20this.text);return%20false;" TargetMode="External"/><Relationship Id="rId12" Type="http://schemas.openxmlformats.org/officeDocument/2006/relationships/hyperlink" Target="javascript:setCurrElement(18232,79635,%20715737,%20'ls',%20this.text);return%20false;" TargetMode="External"/><Relationship Id="rId17" Type="http://schemas.openxmlformats.org/officeDocument/2006/relationships/hyperlink" Target="javascript:setCurrElement(20549,85948,%20780991,%20'ls',%20this.text);return%20false;" TargetMode="External"/><Relationship Id="rId25" Type="http://schemas.openxmlformats.org/officeDocument/2006/relationships/hyperlink" Target="javascript:setCurrElement(20549,85948,%20780999,%20'ls',%20this.text);return%20false;" TargetMode="External"/><Relationship Id="rId33" Type="http://schemas.openxmlformats.org/officeDocument/2006/relationships/hyperlink" Target="javascript:setCurrElement(20549,85948,%20781007,%20'ls',%20this.text);return%20false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setCurrElement(20549,85948,%20780990,%20'ls',%20this.text);return%20false;" TargetMode="External"/><Relationship Id="rId20" Type="http://schemas.openxmlformats.org/officeDocument/2006/relationships/hyperlink" Target="javascript:setCurrElement(20549,85948,%20780994,%20'ls',%20this.text);return%20false;" TargetMode="External"/><Relationship Id="rId29" Type="http://schemas.openxmlformats.org/officeDocument/2006/relationships/hyperlink" Target="javascript:setCurrElement(20549,85948,%20781003,%20'ls',%20this.text);return%20false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setCurrElement(18232,79633,%20715727,%20'ls',%20this.text);return%20false;" TargetMode="External"/><Relationship Id="rId11" Type="http://schemas.openxmlformats.org/officeDocument/2006/relationships/hyperlink" Target="javascript:setCurrElement(18232,79635,%200,%20'un',%20this.text);return%20false;" TargetMode="External"/><Relationship Id="rId24" Type="http://schemas.openxmlformats.org/officeDocument/2006/relationships/hyperlink" Target="javascript:setCurrElement(20549,85948,%20780998,%20'ls',%20this.text);return%20false;" TargetMode="External"/><Relationship Id="rId32" Type="http://schemas.openxmlformats.org/officeDocument/2006/relationships/hyperlink" Target="javascript:setCurrElement(20549,85948,%20781006,%20'ls',%20this.text);return%20false;" TargetMode="External"/><Relationship Id="rId5" Type="http://schemas.openxmlformats.org/officeDocument/2006/relationships/hyperlink" Target="javascript:setCurrElement(18232,79633,%20715725,%20'ls',%20this.text);return%20false;" TargetMode="External"/><Relationship Id="rId15" Type="http://schemas.openxmlformats.org/officeDocument/2006/relationships/hyperlink" Target="javascript:setCurrElement(20549,85948,%20780989,%20'ls',%20this.text);return%20false;" TargetMode="External"/><Relationship Id="rId23" Type="http://schemas.openxmlformats.org/officeDocument/2006/relationships/hyperlink" Target="javascript:setCurrElement(20549,85948,%20780997,%20'ls',%20this.text);return%20false;" TargetMode="External"/><Relationship Id="rId28" Type="http://schemas.openxmlformats.org/officeDocument/2006/relationships/hyperlink" Target="javascript:setCurrElement(20549,85948,%20781002,%20'ls',%20this.text);return%20false;" TargetMode="External"/><Relationship Id="rId10" Type="http://schemas.openxmlformats.org/officeDocument/2006/relationships/hyperlink" Target="javascript:setCurrElement(18232,79634,%20715733,%20'ls',%20this.text);return%20false;" TargetMode="External"/><Relationship Id="rId19" Type="http://schemas.openxmlformats.org/officeDocument/2006/relationships/hyperlink" Target="javascript:setCurrElement(20549,85948,%20780993,%20'ls',%20this.text);return%20false;" TargetMode="External"/><Relationship Id="rId31" Type="http://schemas.openxmlformats.org/officeDocument/2006/relationships/hyperlink" Target="javascript:setCurrElement(20549,85948,%20781005,%20'ls',%20this.text);return%20false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etCurrElement(18232,79634,%20715731,%20'ls',%20this.text);return%20false;" TargetMode="External"/><Relationship Id="rId14" Type="http://schemas.openxmlformats.org/officeDocument/2006/relationships/hyperlink" Target="javascript:setCurrElement(18232,79635,%20715743,%20'ls',%20this.text);return%20false;" TargetMode="External"/><Relationship Id="rId22" Type="http://schemas.openxmlformats.org/officeDocument/2006/relationships/hyperlink" Target="javascript:setCurrElement(20549,85948,%20780996,%20'ls',%20this.text);return%20false;" TargetMode="External"/><Relationship Id="rId27" Type="http://schemas.openxmlformats.org/officeDocument/2006/relationships/hyperlink" Target="javascript:setCurrElement(20549,85948,%20781001,%20'ls',%20this.text);return%20false;" TargetMode="External"/><Relationship Id="rId30" Type="http://schemas.openxmlformats.org/officeDocument/2006/relationships/hyperlink" Target="javascript:setCurrElement(20549,85948,%20781004,%20'ls',%20this.text);return%20false;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6556</Words>
  <Characters>37370</Characters>
  <Application>Microsoft Office Word</Application>
  <DocSecurity>0</DocSecurity>
  <Lines>311</Lines>
  <Paragraphs>87</Paragraphs>
  <ScaleCrop>false</ScaleCrop>
  <Company/>
  <LinksUpToDate>false</LinksUpToDate>
  <CharactersWithSpaces>43839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2023-11-03T11:03:00Z</dcterms:created>
  <dcterms:modified xsi:type="dcterms:W3CDTF">2023-11-14T19:28:00Z</dcterms:modified>
</cp:coreProperties>
</file>